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43F46" w14:textId="6FC7752D" w:rsidR="00A25CE6" w:rsidRPr="00B073F1" w:rsidRDefault="0042633B" w:rsidP="006B5E4B">
      <w:pPr>
        <w:spacing w:after="0" w:line="240" w:lineRule="auto"/>
        <w:jc w:val="center"/>
        <w:rPr>
          <w:rFonts w:ascii="Arial" w:hAnsi="Arial" w:cs="Arial"/>
          <w:b/>
          <w:bCs/>
          <w:sz w:val="48"/>
          <w:szCs w:val="48"/>
        </w:rPr>
      </w:pPr>
      <w:r>
        <w:rPr>
          <w:rFonts w:ascii="Arial" w:hAnsi="Arial" w:cs="Arial"/>
          <w:b/>
          <w:bCs/>
          <w:sz w:val="48"/>
          <w:szCs w:val="48"/>
        </w:rPr>
        <w:t>Making Comic</w:t>
      </w:r>
      <w:r w:rsidR="00B073F1" w:rsidRPr="00B073F1">
        <w:rPr>
          <w:rFonts w:ascii="Arial" w:hAnsi="Arial" w:cs="Arial"/>
          <w:b/>
          <w:bCs/>
          <w:sz w:val="48"/>
          <w:szCs w:val="48"/>
        </w:rPr>
        <w:t>s</w:t>
      </w:r>
      <w:r w:rsidR="00D326A2">
        <w:rPr>
          <w:rFonts w:ascii="Arial" w:hAnsi="Arial" w:cs="Arial"/>
          <w:b/>
          <w:bCs/>
          <w:sz w:val="48"/>
          <w:szCs w:val="48"/>
        </w:rPr>
        <w:t xml:space="preserve"> / Comics and Games</w:t>
      </w:r>
    </w:p>
    <w:p w14:paraId="42F5A18E" w14:textId="77777777" w:rsidR="00D326A2" w:rsidRDefault="00D326A2" w:rsidP="006B5E4B">
      <w:pPr>
        <w:spacing w:after="0" w:line="240" w:lineRule="auto"/>
        <w:jc w:val="center"/>
        <w:rPr>
          <w:rFonts w:ascii="Arial" w:hAnsi="Arial" w:cs="Arial"/>
          <w:b/>
          <w:bCs/>
          <w:sz w:val="32"/>
          <w:szCs w:val="32"/>
        </w:rPr>
      </w:pPr>
    </w:p>
    <w:p w14:paraId="68A1D5B1" w14:textId="54790D07" w:rsidR="00B073F1" w:rsidRPr="00D326A2" w:rsidRDefault="00B073F1" w:rsidP="006B5E4B">
      <w:pPr>
        <w:spacing w:after="0" w:line="240" w:lineRule="auto"/>
        <w:jc w:val="center"/>
        <w:rPr>
          <w:rFonts w:ascii="Arial" w:hAnsi="Arial" w:cs="Arial"/>
          <w:b/>
          <w:bCs/>
          <w:sz w:val="32"/>
          <w:szCs w:val="32"/>
        </w:rPr>
      </w:pPr>
      <w:r w:rsidRPr="00D326A2">
        <w:rPr>
          <w:rFonts w:ascii="Arial" w:hAnsi="Arial" w:cs="Arial"/>
          <w:b/>
          <w:bCs/>
          <w:sz w:val="32"/>
          <w:szCs w:val="32"/>
        </w:rPr>
        <w:t>Questions</w:t>
      </w:r>
    </w:p>
    <w:p w14:paraId="48D9A48B" w14:textId="77777777" w:rsidR="00651154" w:rsidRDefault="00651154" w:rsidP="006B5E4B">
      <w:pPr>
        <w:spacing w:after="0" w:line="240" w:lineRule="auto"/>
        <w:jc w:val="center"/>
        <w:rPr>
          <w:rFonts w:ascii="Arial" w:hAnsi="Arial" w:cs="Arial"/>
          <w:b/>
          <w:bCs/>
          <w:sz w:val="28"/>
          <w:szCs w:val="28"/>
        </w:rPr>
      </w:pPr>
    </w:p>
    <w:p w14:paraId="7B4B8150" w14:textId="053C0115" w:rsidR="00D326A2" w:rsidRPr="009606AC" w:rsidRDefault="00D326A2" w:rsidP="00D326A2">
      <w:pPr>
        <w:spacing w:after="0" w:line="240" w:lineRule="auto"/>
        <w:rPr>
          <w:rFonts w:ascii="Arial" w:hAnsi="Arial" w:cs="Arial"/>
          <w:sz w:val="24"/>
          <w:szCs w:val="24"/>
        </w:rPr>
      </w:pPr>
      <w:r>
        <w:rPr>
          <w:rFonts w:ascii="Arial" w:hAnsi="Arial" w:cs="Arial"/>
          <w:color w:val="000000"/>
          <w:sz w:val="24"/>
          <w:szCs w:val="24"/>
        </w:rPr>
        <w:t>‘</w:t>
      </w:r>
      <w:r w:rsidRPr="009606AC">
        <w:rPr>
          <w:rFonts w:ascii="Arial" w:hAnsi="Arial" w:cs="Arial"/>
          <w:color w:val="000000"/>
          <w:sz w:val="24"/>
          <w:szCs w:val="24"/>
        </w:rPr>
        <w:t>Making Comics</w:t>
      </w:r>
      <w:r w:rsidR="00472ACB">
        <w:rPr>
          <w:rFonts w:ascii="Arial" w:hAnsi="Arial" w:cs="Arial"/>
          <w:color w:val="000000"/>
          <w:sz w:val="24"/>
          <w:szCs w:val="24"/>
        </w:rPr>
        <w:t xml:space="preserve"> / Comics and Games</w:t>
      </w:r>
      <w:r w:rsidRPr="009606AC">
        <w:rPr>
          <w:rFonts w:ascii="Arial" w:hAnsi="Arial" w:cs="Arial"/>
          <w:color w:val="000000"/>
          <w:sz w:val="24"/>
          <w:szCs w:val="24"/>
        </w:rPr>
        <w:t>’ is a practice research project led by Professor Christopher Murray. It explores the process of making comics and methods of co-design and collaborative authorship</w:t>
      </w:r>
      <w:r w:rsidR="004B70C8">
        <w:rPr>
          <w:rFonts w:ascii="Arial" w:hAnsi="Arial" w:cs="Arial"/>
          <w:color w:val="000000"/>
          <w:sz w:val="24"/>
          <w:szCs w:val="24"/>
        </w:rPr>
        <w:t>, and also the relationship between comics and games</w:t>
      </w:r>
      <w:r w:rsidRPr="009606AC">
        <w:rPr>
          <w:rFonts w:ascii="Arial" w:hAnsi="Arial" w:cs="Arial"/>
          <w:color w:val="000000"/>
          <w:sz w:val="24"/>
          <w:szCs w:val="24"/>
        </w:rPr>
        <w:t xml:space="preserve">. It </w:t>
      </w:r>
      <w:r w:rsidR="00434A7A">
        <w:rPr>
          <w:rFonts w:ascii="Arial" w:hAnsi="Arial" w:cs="Arial"/>
          <w:color w:val="000000"/>
          <w:sz w:val="24"/>
          <w:szCs w:val="24"/>
        </w:rPr>
        <w:t xml:space="preserve">is primarily </w:t>
      </w:r>
      <w:r w:rsidRPr="009606AC">
        <w:rPr>
          <w:rFonts w:ascii="Arial" w:hAnsi="Arial" w:cs="Arial"/>
          <w:color w:val="000000"/>
          <w:sz w:val="24"/>
          <w:szCs w:val="24"/>
        </w:rPr>
        <w:t>directed at those working in the creative economies</w:t>
      </w:r>
      <w:r w:rsidR="00436496">
        <w:rPr>
          <w:rFonts w:ascii="Arial" w:hAnsi="Arial" w:cs="Arial"/>
          <w:color w:val="000000"/>
          <w:sz w:val="24"/>
          <w:szCs w:val="24"/>
        </w:rPr>
        <w:t>,</w:t>
      </w:r>
      <w:r w:rsidR="007873B3">
        <w:rPr>
          <w:rFonts w:ascii="Arial" w:hAnsi="Arial" w:cs="Arial"/>
          <w:color w:val="000000"/>
          <w:sz w:val="24"/>
          <w:szCs w:val="24"/>
        </w:rPr>
        <w:t xml:space="preserve"> though anyone can participate</w:t>
      </w:r>
      <w:r w:rsidR="00436496">
        <w:rPr>
          <w:rFonts w:ascii="Arial" w:hAnsi="Arial" w:cs="Arial"/>
          <w:color w:val="000000"/>
          <w:sz w:val="24"/>
          <w:szCs w:val="24"/>
        </w:rPr>
        <w:t xml:space="preserve"> (however, everyone who participates must </w:t>
      </w:r>
      <w:r w:rsidR="00EF6780">
        <w:rPr>
          <w:rFonts w:ascii="Arial" w:hAnsi="Arial" w:cs="Arial"/>
          <w:color w:val="000000"/>
          <w:sz w:val="24"/>
          <w:szCs w:val="24"/>
        </w:rPr>
        <w:t>read the information sheet and complete and return the informed consent form along with their answers</w:t>
      </w:r>
      <w:r w:rsidR="00436496">
        <w:rPr>
          <w:rFonts w:ascii="Arial" w:hAnsi="Arial" w:cs="Arial"/>
          <w:color w:val="000000"/>
          <w:sz w:val="24"/>
          <w:szCs w:val="24"/>
        </w:rPr>
        <w:t>)</w:t>
      </w:r>
      <w:r w:rsidRPr="009606AC">
        <w:rPr>
          <w:rFonts w:ascii="Arial" w:hAnsi="Arial" w:cs="Arial"/>
          <w:color w:val="000000"/>
          <w:sz w:val="24"/>
          <w:szCs w:val="24"/>
        </w:rPr>
        <w:t>.</w:t>
      </w:r>
      <w:r w:rsidR="00105CE3">
        <w:rPr>
          <w:rFonts w:ascii="Arial" w:hAnsi="Arial" w:cs="Arial"/>
          <w:color w:val="000000"/>
          <w:sz w:val="24"/>
          <w:szCs w:val="24"/>
        </w:rPr>
        <w:t xml:space="preserve"> Please feel</w:t>
      </w:r>
      <w:r w:rsidR="006528BE">
        <w:rPr>
          <w:rFonts w:ascii="Arial" w:hAnsi="Arial" w:cs="Arial"/>
          <w:color w:val="000000"/>
          <w:sz w:val="24"/>
          <w:szCs w:val="24"/>
        </w:rPr>
        <w:t xml:space="preserve"> free to answer some or all of the questions. </w:t>
      </w:r>
      <w:r w:rsidR="00325DFB">
        <w:rPr>
          <w:rFonts w:ascii="Arial" w:hAnsi="Arial" w:cs="Arial"/>
          <w:color w:val="000000"/>
          <w:sz w:val="24"/>
          <w:szCs w:val="24"/>
        </w:rPr>
        <w:t xml:space="preserve">Responses and the completed informed consent form should be sent </w:t>
      </w:r>
      <w:r w:rsidR="00220C9C">
        <w:rPr>
          <w:rFonts w:ascii="Arial" w:hAnsi="Arial" w:cs="Arial"/>
          <w:color w:val="000000"/>
          <w:sz w:val="24"/>
          <w:szCs w:val="24"/>
        </w:rPr>
        <w:t xml:space="preserve">via email </w:t>
      </w:r>
      <w:r w:rsidR="00325DFB">
        <w:rPr>
          <w:rFonts w:ascii="Arial" w:hAnsi="Arial" w:cs="Arial"/>
          <w:color w:val="000000"/>
          <w:sz w:val="24"/>
          <w:szCs w:val="24"/>
        </w:rPr>
        <w:t>to Professor Ch</w:t>
      </w:r>
      <w:r w:rsidR="00220C9C">
        <w:rPr>
          <w:rFonts w:ascii="Arial" w:hAnsi="Arial" w:cs="Arial"/>
          <w:color w:val="000000"/>
          <w:sz w:val="24"/>
          <w:szCs w:val="24"/>
        </w:rPr>
        <w:t>ristopher Murray (c.murray@dundee.ac.uk).</w:t>
      </w:r>
    </w:p>
    <w:p w14:paraId="665CDFF9" w14:textId="77777777" w:rsidR="0099680B" w:rsidRPr="00555B4E" w:rsidRDefault="0099680B" w:rsidP="006B5E4B">
      <w:pPr>
        <w:spacing w:after="0" w:line="240" w:lineRule="auto"/>
        <w:rPr>
          <w:rFonts w:ascii="Arial" w:hAnsi="Arial" w:cs="Arial"/>
        </w:rPr>
      </w:pPr>
    </w:p>
    <w:p w14:paraId="6AC0123A" w14:textId="77777777" w:rsidR="006B5E4B" w:rsidRPr="00555B4E" w:rsidRDefault="006B5E4B" w:rsidP="006B5E4B">
      <w:pPr>
        <w:spacing w:after="0" w:line="240" w:lineRule="auto"/>
        <w:rPr>
          <w:rFonts w:ascii="Arial" w:hAnsi="Arial" w:cs="Arial"/>
          <w:b/>
          <w:bCs/>
        </w:rPr>
      </w:pPr>
    </w:p>
    <w:p w14:paraId="55EB4114" w14:textId="59FB6447" w:rsidR="00896E85" w:rsidRPr="00A713CB" w:rsidRDefault="000935D0" w:rsidP="006B5E4B">
      <w:pPr>
        <w:spacing w:after="0" w:line="240" w:lineRule="auto"/>
        <w:rPr>
          <w:rFonts w:ascii="Arial" w:hAnsi="Arial" w:cs="Arial"/>
        </w:rPr>
      </w:pPr>
      <w:r w:rsidRPr="00A713CB">
        <w:rPr>
          <w:rFonts w:ascii="Arial" w:hAnsi="Arial" w:cs="Arial"/>
          <w:b/>
          <w:bCs/>
        </w:rPr>
        <w:t>1/</w:t>
      </w:r>
      <w:r w:rsidRPr="00A713CB">
        <w:rPr>
          <w:rFonts w:ascii="Arial" w:hAnsi="Arial" w:cs="Arial"/>
        </w:rPr>
        <w:t xml:space="preserve"> </w:t>
      </w:r>
      <w:r w:rsidR="00D861C2" w:rsidRPr="00A713CB">
        <w:rPr>
          <w:rFonts w:ascii="Arial" w:hAnsi="Arial" w:cs="Arial"/>
        </w:rPr>
        <w:t xml:space="preserve">The initial stages of making a comic </w:t>
      </w:r>
      <w:r w:rsidR="00A713CB">
        <w:rPr>
          <w:rFonts w:ascii="Arial" w:hAnsi="Arial" w:cs="Arial"/>
        </w:rPr>
        <w:t xml:space="preserve">often </w:t>
      </w:r>
      <w:r w:rsidR="00D861C2" w:rsidRPr="00A713CB">
        <w:rPr>
          <w:rFonts w:ascii="Arial" w:hAnsi="Arial" w:cs="Arial"/>
        </w:rPr>
        <w:t>involve prod</w:t>
      </w:r>
      <w:r w:rsidR="00A713CB" w:rsidRPr="00A713CB">
        <w:rPr>
          <w:rFonts w:ascii="Arial" w:hAnsi="Arial" w:cs="Arial"/>
        </w:rPr>
        <w:t xml:space="preserve">ucing </w:t>
      </w:r>
      <w:r w:rsidR="00A713CB">
        <w:rPr>
          <w:rFonts w:ascii="Arial" w:hAnsi="Arial" w:cs="Arial"/>
        </w:rPr>
        <w:t xml:space="preserve">a script, and from there, character designs, </w:t>
      </w:r>
      <w:r w:rsidR="00A7008C">
        <w:rPr>
          <w:rFonts w:ascii="Arial" w:hAnsi="Arial" w:cs="Arial"/>
        </w:rPr>
        <w:t xml:space="preserve">layout sketches, then pencils, inks, etc. </w:t>
      </w:r>
      <w:r w:rsidR="00B65B9C">
        <w:rPr>
          <w:rFonts w:ascii="Arial" w:hAnsi="Arial" w:cs="Arial"/>
        </w:rPr>
        <w:t xml:space="preserve">Is there an equivalent process in game design? If there </w:t>
      </w:r>
      <w:r w:rsidR="00E67EBC">
        <w:rPr>
          <w:rFonts w:ascii="Arial" w:hAnsi="Arial" w:cs="Arial"/>
        </w:rPr>
        <w:t xml:space="preserve">anything close to a </w:t>
      </w:r>
      <w:r w:rsidR="00497CC2" w:rsidRPr="00A713CB">
        <w:rPr>
          <w:rFonts w:ascii="Arial" w:hAnsi="Arial" w:cs="Arial"/>
        </w:rPr>
        <w:t>script</w:t>
      </w:r>
      <w:r w:rsidR="00E67EBC">
        <w:rPr>
          <w:rFonts w:ascii="Arial" w:hAnsi="Arial" w:cs="Arial"/>
        </w:rPr>
        <w:t xml:space="preserve"> that sets out a story</w:t>
      </w:r>
      <w:r w:rsidR="001B4532">
        <w:rPr>
          <w:rFonts w:ascii="Arial" w:hAnsi="Arial" w:cs="Arial"/>
        </w:rPr>
        <w:t xml:space="preserve"> and </w:t>
      </w:r>
      <w:r w:rsidR="00E056FF">
        <w:rPr>
          <w:rFonts w:ascii="Arial" w:hAnsi="Arial" w:cs="Arial"/>
        </w:rPr>
        <w:t>dialogue,</w:t>
      </w:r>
      <w:r w:rsidR="00E67EBC">
        <w:rPr>
          <w:rFonts w:ascii="Arial" w:hAnsi="Arial" w:cs="Arial"/>
        </w:rPr>
        <w:t xml:space="preserve"> </w:t>
      </w:r>
      <w:r w:rsidR="0082124F">
        <w:rPr>
          <w:rFonts w:ascii="Arial" w:hAnsi="Arial" w:cs="Arial"/>
        </w:rPr>
        <w:t xml:space="preserve">and gives instructions to artists/designers about the </w:t>
      </w:r>
      <w:r w:rsidR="0028345B">
        <w:rPr>
          <w:rFonts w:ascii="Arial" w:hAnsi="Arial" w:cs="Arial"/>
        </w:rPr>
        <w:t xml:space="preserve">characters and world? </w:t>
      </w:r>
      <w:r w:rsidR="001B4532">
        <w:rPr>
          <w:rFonts w:ascii="Arial" w:hAnsi="Arial" w:cs="Arial"/>
        </w:rPr>
        <w:t>Or d</w:t>
      </w:r>
      <w:r w:rsidR="00A73459">
        <w:rPr>
          <w:rFonts w:ascii="Arial" w:hAnsi="Arial" w:cs="Arial"/>
        </w:rPr>
        <w:t xml:space="preserve">o games employ </w:t>
      </w:r>
      <w:r w:rsidR="009D2C05">
        <w:rPr>
          <w:rFonts w:ascii="Arial" w:hAnsi="Arial" w:cs="Arial"/>
        </w:rPr>
        <w:t>storyboards in the same ways that films do?</w:t>
      </w:r>
    </w:p>
    <w:p w14:paraId="2BE38729" w14:textId="77777777" w:rsidR="006B5E4B" w:rsidRPr="00555B4E" w:rsidRDefault="006B5E4B" w:rsidP="006B5E4B">
      <w:pPr>
        <w:spacing w:after="0" w:line="240" w:lineRule="auto"/>
        <w:rPr>
          <w:rFonts w:ascii="Arial" w:hAnsi="Arial" w:cs="Arial"/>
          <w:b/>
          <w:bCs/>
        </w:rPr>
      </w:pPr>
    </w:p>
    <w:p w14:paraId="4D65D88B" w14:textId="6F198F0B" w:rsidR="00B81E28" w:rsidRPr="00555B4E" w:rsidRDefault="003D0E23" w:rsidP="006B5E4B">
      <w:pPr>
        <w:spacing w:after="0" w:line="240" w:lineRule="auto"/>
        <w:rPr>
          <w:rFonts w:ascii="Arial" w:hAnsi="Arial" w:cs="Arial"/>
        </w:rPr>
      </w:pPr>
      <w:r w:rsidRPr="00555B4E">
        <w:rPr>
          <w:rFonts w:ascii="Arial" w:hAnsi="Arial" w:cs="Arial"/>
          <w:b/>
          <w:bCs/>
        </w:rPr>
        <w:t xml:space="preserve">2/ </w:t>
      </w:r>
      <w:r w:rsidR="00A23263" w:rsidRPr="00555B4E">
        <w:rPr>
          <w:rFonts w:ascii="Arial" w:hAnsi="Arial" w:cs="Arial"/>
        </w:rPr>
        <w:t xml:space="preserve">This is a question about the collaborative process. </w:t>
      </w:r>
      <w:r w:rsidR="00EC4271">
        <w:rPr>
          <w:rFonts w:ascii="Arial" w:hAnsi="Arial" w:cs="Arial"/>
        </w:rPr>
        <w:t>Comics are often made by sma</w:t>
      </w:r>
      <w:r w:rsidR="007D666A">
        <w:rPr>
          <w:rFonts w:ascii="Arial" w:hAnsi="Arial" w:cs="Arial"/>
        </w:rPr>
        <w:t>l</w:t>
      </w:r>
      <w:r w:rsidR="00EC4271">
        <w:rPr>
          <w:rFonts w:ascii="Arial" w:hAnsi="Arial" w:cs="Arial"/>
        </w:rPr>
        <w:t xml:space="preserve">l teams. There </w:t>
      </w:r>
      <w:r w:rsidR="0073378F">
        <w:rPr>
          <w:rFonts w:ascii="Arial" w:hAnsi="Arial" w:cs="Arial"/>
        </w:rPr>
        <w:t xml:space="preserve">can be </w:t>
      </w:r>
      <w:r w:rsidR="007D666A">
        <w:rPr>
          <w:rFonts w:ascii="Arial" w:hAnsi="Arial" w:cs="Arial"/>
        </w:rPr>
        <w:t xml:space="preserve">just </w:t>
      </w:r>
      <w:r w:rsidR="0073378F">
        <w:rPr>
          <w:rFonts w:ascii="Arial" w:hAnsi="Arial" w:cs="Arial"/>
        </w:rPr>
        <w:t xml:space="preserve">one creator involved who writes and draws the whole comic, but </w:t>
      </w:r>
      <w:r w:rsidR="007D666A">
        <w:rPr>
          <w:rFonts w:ascii="Arial" w:hAnsi="Arial" w:cs="Arial"/>
        </w:rPr>
        <w:t xml:space="preserve">often there will be a writer and an artist. Sometimes there is a separate letterer and </w:t>
      </w:r>
      <w:r w:rsidR="009B330F">
        <w:rPr>
          <w:rFonts w:ascii="Arial" w:hAnsi="Arial" w:cs="Arial"/>
        </w:rPr>
        <w:t>a colourist. If a comic is being published by a lar</w:t>
      </w:r>
      <w:r w:rsidR="00C82F2A">
        <w:rPr>
          <w:rFonts w:ascii="Arial" w:hAnsi="Arial" w:cs="Arial"/>
        </w:rPr>
        <w:t>ge publisher there may be an editor. How man</w:t>
      </w:r>
      <w:r w:rsidR="002D733E">
        <w:rPr>
          <w:rFonts w:ascii="Arial" w:hAnsi="Arial" w:cs="Arial"/>
        </w:rPr>
        <w:t>y</w:t>
      </w:r>
      <w:r w:rsidR="00C82F2A">
        <w:rPr>
          <w:rFonts w:ascii="Arial" w:hAnsi="Arial" w:cs="Arial"/>
        </w:rPr>
        <w:t xml:space="preserve"> people are involved in creating a game a</w:t>
      </w:r>
      <w:r w:rsidR="009D2AE5">
        <w:rPr>
          <w:rFonts w:ascii="Arial" w:hAnsi="Arial" w:cs="Arial"/>
        </w:rPr>
        <w:t>t</w:t>
      </w:r>
      <w:r w:rsidR="00C82F2A">
        <w:rPr>
          <w:rFonts w:ascii="Arial" w:hAnsi="Arial" w:cs="Arial"/>
        </w:rPr>
        <w:t xml:space="preserve"> the various stages of development? </w:t>
      </w:r>
      <w:r w:rsidR="002D733E">
        <w:rPr>
          <w:rFonts w:ascii="Arial" w:hAnsi="Arial" w:cs="Arial"/>
        </w:rPr>
        <w:t>What roles do they take on?</w:t>
      </w:r>
      <w:r w:rsidR="009D2AE5">
        <w:rPr>
          <w:rFonts w:ascii="Arial" w:hAnsi="Arial" w:cs="Arial"/>
        </w:rPr>
        <w:t xml:space="preserve"> </w:t>
      </w:r>
    </w:p>
    <w:p w14:paraId="0B7819B7" w14:textId="77777777" w:rsidR="006B5E4B" w:rsidRPr="00555B4E" w:rsidRDefault="006B5E4B" w:rsidP="006B5E4B">
      <w:pPr>
        <w:spacing w:after="0" w:line="240" w:lineRule="auto"/>
        <w:rPr>
          <w:rFonts w:ascii="Arial" w:eastAsia="Times New Roman" w:hAnsi="Arial" w:cs="Arial"/>
          <w:b/>
          <w:bCs/>
          <w:color w:val="000000"/>
          <w:kern w:val="0"/>
          <w:lang w:eastAsia="en-GB"/>
          <w14:ligatures w14:val="none"/>
        </w:rPr>
      </w:pPr>
    </w:p>
    <w:p w14:paraId="638659DF" w14:textId="364F962F" w:rsidR="00A36DBF" w:rsidRPr="00A36DBF" w:rsidRDefault="00D75293" w:rsidP="006B5E4B">
      <w:pPr>
        <w:spacing w:after="0" w:line="240" w:lineRule="auto"/>
        <w:rPr>
          <w:rFonts w:ascii="Arial" w:eastAsia="Times New Roman" w:hAnsi="Arial" w:cs="Arial"/>
          <w:color w:val="000000"/>
          <w:kern w:val="0"/>
          <w:lang w:eastAsia="en-GB"/>
          <w14:ligatures w14:val="none"/>
        </w:rPr>
      </w:pPr>
      <w:r>
        <w:rPr>
          <w:rFonts w:ascii="Arial" w:eastAsia="Times New Roman" w:hAnsi="Arial" w:cs="Arial"/>
          <w:b/>
          <w:bCs/>
          <w:color w:val="000000"/>
          <w:kern w:val="0"/>
          <w:lang w:eastAsia="en-GB"/>
          <w14:ligatures w14:val="none"/>
        </w:rPr>
        <w:t>3</w:t>
      </w:r>
      <w:r w:rsidR="00A36DBF" w:rsidRPr="00A36DBF">
        <w:rPr>
          <w:rFonts w:ascii="Arial" w:eastAsia="Times New Roman" w:hAnsi="Arial" w:cs="Arial"/>
          <w:b/>
          <w:bCs/>
          <w:color w:val="000000"/>
          <w:kern w:val="0"/>
          <w:lang w:eastAsia="en-GB"/>
          <w14:ligatures w14:val="none"/>
        </w:rPr>
        <w:t>/</w:t>
      </w:r>
      <w:r w:rsidR="00A36DBF" w:rsidRPr="00A36DBF">
        <w:rPr>
          <w:rFonts w:ascii="Arial" w:eastAsia="Times New Roman" w:hAnsi="Arial" w:cs="Arial"/>
          <w:color w:val="000000"/>
          <w:kern w:val="0"/>
          <w:lang w:eastAsia="en-GB"/>
          <w14:ligatures w14:val="none"/>
        </w:rPr>
        <w:t xml:space="preserve"> What connections/similarities or differences to you see between the medium of comics and the medium of video games? </w:t>
      </w:r>
    </w:p>
    <w:p w14:paraId="424DBF5C" w14:textId="77777777" w:rsidR="00A36DBF" w:rsidRPr="00A36DBF" w:rsidRDefault="00A36DBF" w:rsidP="006B5E4B">
      <w:pPr>
        <w:spacing w:after="0" w:line="240" w:lineRule="auto"/>
        <w:rPr>
          <w:rFonts w:ascii="Arial" w:eastAsia="Times New Roman" w:hAnsi="Arial" w:cs="Arial"/>
          <w:color w:val="000000"/>
          <w:kern w:val="0"/>
          <w:lang w:eastAsia="en-GB"/>
          <w14:ligatures w14:val="none"/>
        </w:rPr>
      </w:pPr>
    </w:p>
    <w:p w14:paraId="5F09BDD0" w14:textId="0BD2CA65" w:rsidR="00835DC9" w:rsidRDefault="007E2C8E" w:rsidP="006B5E4B">
      <w:pPr>
        <w:spacing w:after="0" w:line="240" w:lineRule="auto"/>
        <w:rPr>
          <w:rFonts w:ascii="Arial" w:eastAsia="Times New Roman" w:hAnsi="Arial" w:cs="Arial"/>
          <w:color w:val="000000"/>
          <w:kern w:val="0"/>
          <w:lang w:eastAsia="en-GB"/>
          <w14:ligatures w14:val="none"/>
        </w:rPr>
      </w:pPr>
      <w:r>
        <w:rPr>
          <w:rFonts w:ascii="Arial" w:eastAsia="Times New Roman" w:hAnsi="Arial" w:cs="Arial"/>
          <w:b/>
          <w:bCs/>
          <w:color w:val="000000"/>
          <w:kern w:val="0"/>
          <w:lang w:eastAsia="en-GB"/>
          <w14:ligatures w14:val="none"/>
        </w:rPr>
        <w:t>4</w:t>
      </w:r>
      <w:r w:rsidR="00A36DBF" w:rsidRPr="00A36DBF">
        <w:rPr>
          <w:rFonts w:ascii="Arial" w:eastAsia="Times New Roman" w:hAnsi="Arial" w:cs="Arial"/>
          <w:b/>
          <w:bCs/>
          <w:color w:val="000000"/>
          <w:kern w:val="0"/>
          <w:lang w:eastAsia="en-GB"/>
          <w14:ligatures w14:val="none"/>
        </w:rPr>
        <w:t xml:space="preserve">/ </w:t>
      </w:r>
      <w:r w:rsidR="00A36DBF" w:rsidRPr="00A36DBF">
        <w:rPr>
          <w:rFonts w:ascii="Arial" w:eastAsia="Times New Roman" w:hAnsi="Arial" w:cs="Arial"/>
          <w:color w:val="000000"/>
          <w:kern w:val="0"/>
          <w:lang w:eastAsia="en-GB"/>
          <w14:ligatures w14:val="none"/>
        </w:rPr>
        <w:t xml:space="preserve">On the surface, comics tell stories, and games are about gameplay and interactivity. </w:t>
      </w:r>
      <w:r>
        <w:rPr>
          <w:rFonts w:ascii="Arial" w:eastAsia="Times New Roman" w:hAnsi="Arial" w:cs="Arial"/>
          <w:color w:val="000000"/>
          <w:kern w:val="0"/>
          <w:lang w:eastAsia="en-GB"/>
          <w14:ligatures w14:val="none"/>
        </w:rPr>
        <w:t>Games scholars often draw a distinction b</w:t>
      </w:r>
      <w:r w:rsidR="00807B64">
        <w:rPr>
          <w:rFonts w:ascii="Arial" w:eastAsia="Times New Roman" w:hAnsi="Arial" w:cs="Arial"/>
          <w:color w:val="000000"/>
          <w:kern w:val="0"/>
          <w:lang w:eastAsia="en-GB"/>
          <w14:ligatures w14:val="none"/>
        </w:rPr>
        <w:t xml:space="preserve">etween narratology and ludology. </w:t>
      </w:r>
      <w:r w:rsidR="00A36DBF" w:rsidRPr="00A36DBF">
        <w:rPr>
          <w:rFonts w:ascii="Arial" w:eastAsia="Times New Roman" w:hAnsi="Arial" w:cs="Arial"/>
          <w:color w:val="000000"/>
          <w:kern w:val="0"/>
          <w:lang w:eastAsia="en-GB"/>
          <w14:ligatures w14:val="none"/>
        </w:rPr>
        <w:t>What d</w:t>
      </w:r>
      <w:r w:rsidR="006B5E4B" w:rsidRPr="00555B4E">
        <w:rPr>
          <w:rFonts w:ascii="Arial" w:eastAsia="Times New Roman" w:hAnsi="Arial" w:cs="Arial"/>
          <w:color w:val="000000"/>
          <w:kern w:val="0"/>
          <w:lang w:eastAsia="en-GB"/>
          <w14:ligatures w14:val="none"/>
        </w:rPr>
        <w:t>o</w:t>
      </w:r>
      <w:r w:rsidR="00A36DBF" w:rsidRPr="00A36DBF">
        <w:rPr>
          <w:rFonts w:ascii="Arial" w:eastAsia="Times New Roman" w:hAnsi="Arial" w:cs="Arial"/>
          <w:color w:val="000000"/>
          <w:kern w:val="0"/>
          <w:lang w:eastAsia="en-GB"/>
          <w14:ligatures w14:val="none"/>
        </w:rPr>
        <w:t xml:space="preserve"> you think about this distinction? D</w:t>
      </w:r>
      <w:r w:rsidR="009D64D4">
        <w:rPr>
          <w:rFonts w:ascii="Arial" w:eastAsia="Times New Roman" w:hAnsi="Arial" w:cs="Arial"/>
          <w:color w:val="000000"/>
          <w:kern w:val="0"/>
          <w:lang w:eastAsia="en-GB"/>
          <w14:ligatures w14:val="none"/>
        </w:rPr>
        <w:t>o</w:t>
      </w:r>
      <w:r w:rsidR="00A36DBF" w:rsidRPr="00A36DBF">
        <w:rPr>
          <w:rFonts w:ascii="Arial" w:eastAsia="Times New Roman" w:hAnsi="Arial" w:cs="Arial"/>
          <w:color w:val="000000"/>
          <w:kern w:val="0"/>
          <w:lang w:eastAsia="en-GB"/>
          <w14:ligatures w14:val="none"/>
        </w:rPr>
        <w:t xml:space="preserve"> games tell stories </w:t>
      </w:r>
      <w:r w:rsidR="009D64D4">
        <w:rPr>
          <w:rFonts w:ascii="Arial" w:eastAsia="Times New Roman" w:hAnsi="Arial" w:cs="Arial"/>
          <w:color w:val="000000"/>
          <w:kern w:val="0"/>
          <w:lang w:eastAsia="en-GB"/>
          <w14:ligatures w14:val="none"/>
        </w:rPr>
        <w:t xml:space="preserve">or </w:t>
      </w:r>
      <w:r w:rsidR="00A36DBF" w:rsidRPr="00A36DBF">
        <w:rPr>
          <w:rFonts w:ascii="Arial" w:eastAsia="Times New Roman" w:hAnsi="Arial" w:cs="Arial"/>
          <w:color w:val="000000"/>
          <w:kern w:val="0"/>
          <w:lang w:eastAsia="en-GB"/>
          <w14:ligatures w14:val="none"/>
        </w:rPr>
        <w:t xml:space="preserve">are they </w:t>
      </w:r>
      <w:r w:rsidR="00807B64">
        <w:rPr>
          <w:rFonts w:ascii="Arial" w:eastAsia="Times New Roman" w:hAnsi="Arial" w:cs="Arial"/>
          <w:color w:val="000000"/>
          <w:kern w:val="0"/>
          <w:lang w:eastAsia="en-GB"/>
          <w14:ligatures w14:val="none"/>
        </w:rPr>
        <w:t xml:space="preserve">fundamentally </w:t>
      </w:r>
      <w:r w:rsidR="00A36DBF" w:rsidRPr="00A36DBF">
        <w:rPr>
          <w:rFonts w:ascii="Arial" w:eastAsia="Times New Roman" w:hAnsi="Arial" w:cs="Arial"/>
          <w:color w:val="000000"/>
          <w:kern w:val="0"/>
          <w:lang w:eastAsia="en-GB"/>
          <w14:ligatures w14:val="none"/>
        </w:rPr>
        <w:t xml:space="preserve">about something else? </w:t>
      </w:r>
      <w:r w:rsidR="00C456B6">
        <w:rPr>
          <w:rFonts w:ascii="Arial" w:eastAsia="Times New Roman" w:hAnsi="Arial" w:cs="Arial"/>
          <w:color w:val="000000"/>
          <w:kern w:val="0"/>
          <w:lang w:eastAsia="en-GB"/>
          <w14:ligatures w14:val="none"/>
        </w:rPr>
        <w:t>(There are some more questions related to this at the end of this document).</w:t>
      </w:r>
    </w:p>
    <w:p w14:paraId="59958295" w14:textId="77777777" w:rsidR="00835DC9" w:rsidRDefault="00835DC9" w:rsidP="006B5E4B">
      <w:pPr>
        <w:spacing w:after="0" w:line="240" w:lineRule="auto"/>
        <w:rPr>
          <w:rFonts w:ascii="Arial" w:eastAsia="Times New Roman" w:hAnsi="Arial" w:cs="Arial"/>
          <w:color w:val="000000"/>
          <w:kern w:val="0"/>
          <w:lang w:eastAsia="en-GB"/>
          <w14:ligatures w14:val="none"/>
        </w:rPr>
      </w:pPr>
    </w:p>
    <w:p w14:paraId="3BB2F15B" w14:textId="422CBBAB" w:rsidR="00A36DBF" w:rsidRPr="00A36DBF" w:rsidRDefault="00835DC9" w:rsidP="006B5E4B">
      <w:pPr>
        <w:spacing w:after="0" w:line="240" w:lineRule="auto"/>
        <w:rPr>
          <w:rFonts w:ascii="Arial" w:eastAsia="Times New Roman" w:hAnsi="Arial" w:cs="Arial"/>
          <w:color w:val="000000"/>
          <w:kern w:val="0"/>
          <w:lang w:eastAsia="en-GB"/>
          <w14:ligatures w14:val="none"/>
        </w:rPr>
      </w:pPr>
      <w:r w:rsidRPr="008F20F2">
        <w:rPr>
          <w:rFonts w:ascii="Arial" w:eastAsia="Times New Roman" w:hAnsi="Arial" w:cs="Arial"/>
          <w:b/>
          <w:bCs/>
          <w:color w:val="000000"/>
          <w:kern w:val="0"/>
          <w:lang w:eastAsia="en-GB"/>
          <w14:ligatures w14:val="none"/>
        </w:rPr>
        <w:t>5/</w:t>
      </w:r>
      <w:r>
        <w:rPr>
          <w:rFonts w:ascii="Arial" w:eastAsia="Times New Roman" w:hAnsi="Arial" w:cs="Arial"/>
          <w:color w:val="000000"/>
          <w:kern w:val="0"/>
          <w:lang w:eastAsia="en-GB"/>
          <w14:ligatures w14:val="none"/>
        </w:rPr>
        <w:t xml:space="preserve"> Comics scholars like Scott McCloud argue that comics are inherently interactive. The economic</w:t>
      </w:r>
      <w:r w:rsidR="00DB005C">
        <w:rPr>
          <w:rFonts w:ascii="Arial" w:eastAsia="Times New Roman" w:hAnsi="Arial" w:cs="Arial"/>
          <w:color w:val="000000"/>
          <w:kern w:val="0"/>
          <w:lang w:eastAsia="en-GB"/>
          <w14:ligatures w14:val="none"/>
        </w:rPr>
        <w:t>al</w:t>
      </w:r>
      <w:r>
        <w:rPr>
          <w:rFonts w:ascii="Arial" w:eastAsia="Times New Roman" w:hAnsi="Arial" w:cs="Arial"/>
          <w:color w:val="000000"/>
          <w:kern w:val="0"/>
          <w:lang w:eastAsia="en-GB"/>
          <w14:ligatures w14:val="none"/>
        </w:rPr>
        <w:t xml:space="preserve"> mode of storytelling employed by comics means that the reader has to fill in the gaps with thei</w:t>
      </w:r>
      <w:r w:rsidR="00C456B6">
        <w:rPr>
          <w:rFonts w:ascii="Arial" w:eastAsia="Times New Roman" w:hAnsi="Arial" w:cs="Arial"/>
          <w:color w:val="000000"/>
          <w:kern w:val="0"/>
          <w:lang w:eastAsia="en-GB"/>
          <w14:ligatures w14:val="none"/>
        </w:rPr>
        <w:t>r</w:t>
      </w:r>
      <w:r>
        <w:rPr>
          <w:rFonts w:ascii="Arial" w:eastAsia="Times New Roman" w:hAnsi="Arial" w:cs="Arial"/>
          <w:color w:val="000000"/>
          <w:kern w:val="0"/>
          <w:lang w:eastAsia="en-GB"/>
          <w14:ligatures w14:val="none"/>
        </w:rPr>
        <w:t xml:space="preserve"> imagination. This results in a kind of ‘play’ where </w:t>
      </w:r>
      <w:r w:rsidR="008E13C6">
        <w:rPr>
          <w:rFonts w:ascii="Arial" w:eastAsia="Times New Roman" w:hAnsi="Arial" w:cs="Arial"/>
          <w:color w:val="000000"/>
          <w:kern w:val="0"/>
          <w:lang w:eastAsia="en-GB"/>
          <w14:ligatures w14:val="none"/>
        </w:rPr>
        <w:t>meaning is negotiated in the interaction of word and image and between panels on the page. Do you think the</w:t>
      </w:r>
      <w:r w:rsidR="00A36DBF" w:rsidRPr="00A36DBF">
        <w:rPr>
          <w:rFonts w:ascii="Arial" w:eastAsia="Times New Roman" w:hAnsi="Arial" w:cs="Arial"/>
          <w:color w:val="000000"/>
          <w:kern w:val="0"/>
          <w:lang w:eastAsia="en-GB"/>
          <w14:ligatures w14:val="none"/>
        </w:rPr>
        <w:t xml:space="preserve"> ways in which comics are interactive </w:t>
      </w:r>
      <w:r w:rsidR="008E13C6">
        <w:rPr>
          <w:rFonts w:ascii="Arial" w:eastAsia="Times New Roman" w:hAnsi="Arial" w:cs="Arial"/>
          <w:color w:val="000000"/>
          <w:kern w:val="0"/>
          <w:lang w:eastAsia="en-GB"/>
          <w14:ligatures w14:val="none"/>
        </w:rPr>
        <w:t xml:space="preserve">is </w:t>
      </w:r>
      <w:r w:rsidR="00A36DBF" w:rsidRPr="00A36DBF">
        <w:rPr>
          <w:rFonts w:ascii="Arial" w:eastAsia="Times New Roman" w:hAnsi="Arial" w:cs="Arial"/>
          <w:color w:val="000000"/>
          <w:kern w:val="0"/>
          <w:lang w:eastAsia="en-GB"/>
          <w14:ligatures w14:val="none"/>
        </w:rPr>
        <w:t>comparable to interactivity in games, or is it quite different?</w:t>
      </w:r>
    </w:p>
    <w:p w14:paraId="5AE20E18" w14:textId="77777777" w:rsidR="00A36DBF" w:rsidRPr="00A36DBF" w:rsidRDefault="00A36DBF" w:rsidP="006B5E4B">
      <w:pPr>
        <w:spacing w:after="0" w:line="240" w:lineRule="auto"/>
        <w:rPr>
          <w:rFonts w:ascii="Arial" w:eastAsia="Times New Roman" w:hAnsi="Arial" w:cs="Arial"/>
          <w:color w:val="000000"/>
          <w:kern w:val="0"/>
          <w:lang w:eastAsia="en-GB"/>
          <w14:ligatures w14:val="none"/>
        </w:rPr>
      </w:pPr>
    </w:p>
    <w:p w14:paraId="28CA80CA" w14:textId="6A1A1744" w:rsidR="00606753" w:rsidRPr="00A36DBF" w:rsidRDefault="00C10AE0" w:rsidP="006B5E4B">
      <w:pPr>
        <w:spacing w:after="0" w:line="240" w:lineRule="auto"/>
        <w:rPr>
          <w:rFonts w:ascii="Arial" w:eastAsia="Times New Roman" w:hAnsi="Arial" w:cs="Arial"/>
          <w:color w:val="000000"/>
          <w:kern w:val="0"/>
          <w:lang w:eastAsia="en-GB"/>
          <w14:ligatures w14:val="none"/>
        </w:rPr>
      </w:pPr>
      <w:r>
        <w:rPr>
          <w:rFonts w:ascii="Arial" w:eastAsia="Times New Roman" w:hAnsi="Arial" w:cs="Arial"/>
          <w:b/>
          <w:bCs/>
          <w:color w:val="000000"/>
          <w:kern w:val="0"/>
          <w:lang w:eastAsia="en-GB"/>
          <w14:ligatures w14:val="none"/>
        </w:rPr>
        <w:t>6</w:t>
      </w:r>
      <w:r w:rsidR="00A36DBF" w:rsidRPr="00A36DBF">
        <w:rPr>
          <w:rFonts w:ascii="Arial" w:eastAsia="Times New Roman" w:hAnsi="Arial" w:cs="Arial"/>
          <w:b/>
          <w:bCs/>
          <w:color w:val="000000"/>
          <w:kern w:val="0"/>
          <w:lang w:eastAsia="en-GB"/>
          <w14:ligatures w14:val="none"/>
        </w:rPr>
        <w:t>/</w:t>
      </w:r>
      <w:r w:rsidR="00A36DBF" w:rsidRPr="00A36DBF">
        <w:rPr>
          <w:rFonts w:ascii="Arial" w:eastAsia="Times New Roman" w:hAnsi="Arial" w:cs="Arial"/>
          <w:color w:val="000000"/>
          <w:kern w:val="0"/>
          <w:lang w:eastAsia="en-GB"/>
          <w14:ligatures w14:val="none"/>
        </w:rPr>
        <w:t xml:space="preserve"> </w:t>
      </w:r>
      <w:r w:rsidR="008F20F2">
        <w:rPr>
          <w:rFonts w:ascii="Arial" w:eastAsia="Times New Roman" w:hAnsi="Arial" w:cs="Arial"/>
          <w:color w:val="000000"/>
          <w:kern w:val="0"/>
          <w:lang w:eastAsia="en-GB"/>
          <w14:ligatures w14:val="none"/>
        </w:rPr>
        <w:t xml:space="preserve">Comics are increasingly read online and </w:t>
      </w:r>
      <w:r w:rsidR="008D53BE">
        <w:rPr>
          <w:rFonts w:ascii="Arial" w:eastAsia="Times New Roman" w:hAnsi="Arial" w:cs="Arial"/>
          <w:color w:val="000000"/>
          <w:kern w:val="0"/>
          <w:lang w:eastAsia="en-GB"/>
          <w14:ligatures w14:val="none"/>
        </w:rPr>
        <w:t xml:space="preserve">sometimes digital comics have limited interactive elements. </w:t>
      </w:r>
      <w:r w:rsidR="00A36DBF" w:rsidRPr="00A36DBF">
        <w:rPr>
          <w:rFonts w:ascii="Arial" w:eastAsia="Times New Roman" w:hAnsi="Arial" w:cs="Arial"/>
          <w:color w:val="000000"/>
          <w:kern w:val="0"/>
          <w:lang w:eastAsia="en-GB"/>
          <w14:ligatures w14:val="none"/>
        </w:rPr>
        <w:t>What potential convergences do you see between comics and video games in the future? </w:t>
      </w:r>
    </w:p>
    <w:p w14:paraId="230524D8" w14:textId="77777777" w:rsidR="00EE0842" w:rsidRDefault="00EE0842" w:rsidP="006B5E4B">
      <w:pPr>
        <w:spacing w:after="0" w:line="240" w:lineRule="auto"/>
        <w:rPr>
          <w:rFonts w:ascii="Arial" w:hAnsi="Arial" w:cs="Arial"/>
        </w:rPr>
      </w:pPr>
    </w:p>
    <w:p w14:paraId="16ED222B" w14:textId="1C7E289D" w:rsidR="00A17AC1" w:rsidRDefault="00C10AE0" w:rsidP="006B5E4B">
      <w:pPr>
        <w:spacing w:after="0" w:line="240" w:lineRule="auto"/>
        <w:rPr>
          <w:rFonts w:ascii="Arial" w:hAnsi="Arial" w:cs="Arial"/>
        </w:rPr>
      </w:pPr>
      <w:r>
        <w:rPr>
          <w:rFonts w:ascii="Arial" w:hAnsi="Arial" w:cs="Arial"/>
          <w:b/>
          <w:bCs/>
        </w:rPr>
        <w:t>7</w:t>
      </w:r>
      <w:r w:rsidR="00606753" w:rsidRPr="00606753">
        <w:rPr>
          <w:rFonts w:ascii="Arial" w:hAnsi="Arial" w:cs="Arial"/>
          <w:b/>
          <w:bCs/>
        </w:rPr>
        <w:t>/</w:t>
      </w:r>
      <w:r w:rsidR="00606753">
        <w:rPr>
          <w:rFonts w:ascii="Arial" w:hAnsi="Arial" w:cs="Arial"/>
          <w:b/>
          <w:bCs/>
        </w:rPr>
        <w:t xml:space="preserve"> </w:t>
      </w:r>
      <w:r w:rsidR="00606753" w:rsidRPr="00606753">
        <w:rPr>
          <w:rFonts w:ascii="Arial" w:hAnsi="Arial" w:cs="Arial"/>
        </w:rPr>
        <w:t>There</w:t>
      </w:r>
      <w:r w:rsidR="00606753">
        <w:rPr>
          <w:rFonts w:ascii="Arial" w:hAnsi="Arial" w:cs="Arial"/>
          <w:b/>
          <w:bCs/>
        </w:rPr>
        <w:t xml:space="preserve"> </w:t>
      </w:r>
      <w:r w:rsidR="00606753">
        <w:rPr>
          <w:rFonts w:ascii="Arial" w:hAnsi="Arial" w:cs="Arial"/>
        </w:rPr>
        <w:t>have been several experiments with branching comics using a ‘choose-your-own-adventure</w:t>
      </w:r>
      <w:r w:rsidR="00F67E45">
        <w:rPr>
          <w:rFonts w:ascii="Arial" w:hAnsi="Arial" w:cs="Arial"/>
        </w:rPr>
        <w:t xml:space="preserve">’ structure, but these have often been seen as gimmicky and have rarely worked in terms of balancing satisfying storytelling </w:t>
      </w:r>
      <w:r w:rsidR="00C13B75">
        <w:rPr>
          <w:rFonts w:ascii="Arial" w:hAnsi="Arial" w:cs="Arial"/>
        </w:rPr>
        <w:t>with</w:t>
      </w:r>
      <w:r w:rsidR="00F67E45">
        <w:rPr>
          <w:rFonts w:ascii="Arial" w:hAnsi="Arial" w:cs="Arial"/>
        </w:rPr>
        <w:t xml:space="preserve"> immersive interactivity.</w:t>
      </w:r>
      <w:r w:rsidR="00C13B75">
        <w:rPr>
          <w:rFonts w:ascii="Arial" w:hAnsi="Arial" w:cs="Arial"/>
        </w:rPr>
        <w:t xml:space="preserve"> Do you think games technology </w:t>
      </w:r>
      <w:r w:rsidR="00554E8A">
        <w:rPr>
          <w:rFonts w:ascii="Arial" w:hAnsi="Arial" w:cs="Arial"/>
        </w:rPr>
        <w:t>might offer a way to successfully combine the two?</w:t>
      </w:r>
      <w:r w:rsidR="00F67E45">
        <w:rPr>
          <w:rFonts w:ascii="Arial" w:hAnsi="Arial" w:cs="Arial"/>
        </w:rPr>
        <w:t xml:space="preserve"> </w:t>
      </w:r>
      <w:r w:rsidR="001A187E">
        <w:rPr>
          <w:rFonts w:ascii="Arial" w:hAnsi="Arial" w:cs="Arial"/>
        </w:rPr>
        <w:t>What are the challenges and opportunities?</w:t>
      </w:r>
    </w:p>
    <w:p w14:paraId="5D922E7C" w14:textId="77777777" w:rsidR="001A187E" w:rsidRDefault="001A187E" w:rsidP="006B5E4B">
      <w:pPr>
        <w:spacing w:after="0" w:line="240" w:lineRule="auto"/>
        <w:rPr>
          <w:rFonts w:ascii="Arial" w:hAnsi="Arial" w:cs="Arial"/>
        </w:rPr>
      </w:pPr>
    </w:p>
    <w:p w14:paraId="58A687BC" w14:textId="344C9850" w:rsidR="001A187E" w:rsidRDefault="00C10AE0" w:rsidP="006B5E4B">
      <w:pPr>
        <w:spacing w:after="0" w:line="240" w:lineRule="auto"/>
        <w:rPr>
          <w:rFonts w:ascii="Arial" w:hAnsi="Arial" w:cs="Arial"/>
        </w:rPr>
      </w:pPr>
      <w:r>
        <w:rPr>
          <w:rFonts w:ascii="Arial" w:hAnsi="Arial" w:cs="Arial"/>
          <w:b/>
          <w:bCs/>
        </w:rPr>
        <w:t>8</w:t>
      </w:r>
      <w:r w:rsidR="001A187E" w:rsidRPr="000802FD">
        <w:rPr>
          <w:rFonts w:ascii="Arial" w:hAnsi="Arial" w:cs="Arial"/>
          <w:b/>
          <w:bCs/>
        </w:rPr>
        <w:t>/</w:t>
      </w:r>
      <w:r w:rsidR="001A187E">
        <w:rPr>
          <w:rFonts w:ascii="Arial" w:hAnsi="Arial" w:cs="Arial"/>
        </w:rPr>
        <w:t xml:space="preserve"> Games have often </w:t>
      </w:r>
      <w:r w:rsidR="000802FD">
        <w:rPr>
          <w:rFonts w:ascii="Arial" w:hAnsi="Arial" w:cs="Arial"/>
        </w:rPr>
        <w:t>been developed from IP that originated in comics and there have been many comics based on computer games. Are there any particularly successful (or unsuccessful) examples</w:t>
      </w:r>
      <w:r w:rsidR="001E7C2D">
        <w:rPr>
          <w:rFonts w:ascii="Arial" w:hAnsi="Arial" w:cs="Arial"/>
        </w:rPr>
        <w:t xml:space="preserve">? </w:t>
      </w:r>
    </w:p>
    <w:p w14:paraId="1FBEFDE7" w14:textId="77777777" w:rsidR="00C02BA9" w:rsidRDefault="00C02BA9" w:rsidP="006B5E4B">
      <w:pPr>
        <w:spacing w:after="0" w:line="240" w:lineRule="auto"/>
        <w:rPr>
          <w:rFonts w:ascii="Arial" w:hAnsi="Arial" w:cs="Arial"/>
        </w:rPr>
      </w:pPr>
    </w:p>
    <w:p w14:paraId="52521973" w14:textId="24F32102" w:rsidR="00AA6385" w:rsidRDefault="00C10AE0" w:rsidP="00AA6385">
      <w:pPr>
        <w:pStyle w:val="NormalWeb"/>
        <w:spacing w:before="0" w:beforeAutospacing="0" w:after="0" w:afterAutospacing="0"/>
        <w:rPr>
          <w:rFonts w:ascii="Arial" w:eastAsiaTheme="minorEastAsia" w:hAnsi="Arial" w:cs="Arial"/>
          <w:color w:val="000000" w:themeColor="text1"/>
          <w:kern w:val="24"/>
          <w:sz w:val="22"/>
          <w:szCs w:val="22"/>
        </w:rPr>
      </w:pPr>
      <w:r>
        <w:rPr>
          <w:rFonts w:ascii="Arial" w:hAnsi="Arial" w:cs="Arial"/>
          <w:b/>
          <w:bCs/>
          <w:sz w:val="22"/>
          <w:szCs w:val="22"/>
        </w:rPr>
        <w:t>9</w:t>
      </w:r>
      <w:r w:rsidR="001E7C2D" w:rsidRPr="00AA6385">
        <w:rPr>
          <w:rFonts w:ascii="Arial" w:hAnsi="Arial" w:cs="Arial"/>
          <w:b/>
          <w:bCs/>
          <w:sz w:val="22"/>
          <w:szCs w:val="22"/>
        </w:rPr>
        <w:t>/</w:t>
      </w:r>
      <w:r w:rsidR="001E7C2D" w:rsidRPr="00AA6385">
        <w:rPr>
          <w:rFonts w:ascii="Arial" w:hAnsi="Arial" w:cs="Arial"/>
          <w:sz w:val="22"/>
          <w:szCs w:val="22"/>
        </w:rPr>
        <w:t xml:space="preserve"> </w:t>
      </w:r>
      <w:r w:rsidR="00AA6385" w:rsidRPr="00AA6385">
        <w:rPr>
          <w:rFonts w:ascii="Arial" w:eastAsiaTheme="minorEastAsia" w:hAnsi="Arial" w:cs="Arial"/>
          <w:color w:val="000000" w:themeColor="text1"/>
          <w:kern w:val="24"/>
          <w:sz w:val="22"/>
          <w:szCs w:val="22"/>
        </w:rPr>
        <w:t>Crossovers between comics and video games happened at a very early stage and were seen on the home gaming consoles</w:t>
      </w:r>
      <w:r w:rsidR="00861010">
        <w:rPr>
          <w:rFonts w:ascii="Arial" w:eastAsiaTheme="minorEastAsia" w:hAnsi="Arial" w:cs="Arial"/>
          <w:color w:val="000000" w:themeColor="text1"/>
          <w:kern w:val="24"/>
          <w:sz w:val="22"/>
          <w:szCs w:val="22"/>
        </w:rPr>
        <w:t xml:space="preserve"> of the 1970s and ‘80s</w:t>
      </w:r>
      <w:r w:rsidR="00AA6385" w:rsidRPr="00AA6385">
        <w:rPr>
          <w:rFonts w:ascii="Arial" w:eastAsiaTheme="minorEastAsia" w:hAnsi="Arial" w:cs="Arial"/>
          <w:color w:val="000000" w:themeColor="text1"/>
          <w:kern w:val="24"/>
          <w:sz w:val="22"/>
          <w:szCs w:val="22"/>
        </w:rPr>
        <w:t xml:space="preserve">. 1979 saw the release of </w:t>
      </w:r>
      <w:r w:rsidR="00AA6385" w:rsidRPr="00AA6385">
        <w:rPr>
          <w:rFonts w:ascii="Arial" w:eastAsiaTheme="minorEastAsia" w:hAnsi="Arial" w:cs="Arial"/>
          <w:i/>
          <w:iCs/>
          <w:color w:val="000000" w:themeColor="text1"/>
          <w:kern w:val="24"/>
          <w:sz w:val="22"/>
          <w:szCs w:val="22"/>
        </w:rPr>
        <w:t>Superman</w:t>
      </w:r>
      <w:r w:rsidR="00AA6385" w:rsidRPr="00AA6385">
        <w:rPr>
          <w:rFonts w:ascii="Arial" w:eastAsiaTheme="minorEastAsia" w:hAnsi="Arial" w:cs="Arial"/>
          <w:color w:val="000000" w:themeColor="text1"/>
          <w:kern w:val="24"/>
          <w:sz w:val="22"/>
          <w:szCs w:val="22"/>
        </w:rPr>
        <w:t xml:space="preserve"> for the Atari, programmed by John Dunn. It followed the huge success of </w:t>
      </w:r>
      <w:r w:rsidR="00AA6385" w:rsidRPr="00AA6385">
        <w:rPr>
          <w:rFonts w:ascii="Arial" w:eastAsiaTheme="minorEastAsia" w:hAnsi="Arial" w:cs="Arial"/>
          <w:i/>
          <w:iCs/>
          <w:color w:val="000000" w:themeColor="text1"/>
          <w:kern w:val="24"/>
          <w:sz w:val="22"/>
          <w:szCs w:val="22"/>
        </w:rPr>
        <w:t xml:space="preserve">Superman: The Movie </w:t>
      </w:r>
      <w:r w:rsidR="00AA6385" w:rsidRPr="00AA6385">
        <w:rPr>
          <w:rFonts w:ascii="Arial" w:eastAsiaTheme="minorEastAsia" w:hAnsi="Arial" w:cs="Arial"/>
          <w:color w:val="000000" w:themeColor="text1"/>
          <w:kern w:val="24"/>
          <w:sz w:val="22"/>
          <w:szCs w:val="22"/>
        </w:rPr>
        <w:t xml:space="preserve">(1978), but graphics and gameplay were very basic, with no sideways scrolling. Instead, when Superman reached the edge of the screen it was replaced with a new one. </w:t>
      </w:r>
      <w:r w:rsidR="002030B4" w:rsidRPr="002030B4">
        <w:rPr>
          <w:rFonts w:ascii="Arial" w:eastAsiaTheme="minorEastAsia" w:hAnsi="Arial" w:cs="Arial"/>
          <w:color w:val="000000" w:themeColor="text1"/>
          <w:kern w:val="24"/>
          <w:sz w:val="22"/>
          <w:szCs w:val="22"/>
        </w:rPr>
        <w:t xml:space="preserve">Atari released </w:t>
      </w:r>
      <w:r w:rsidR="002030B4" w:rsidRPr="002030B4">
        <w:rPr>
          <w:rFonts w:ascii="Arial" w:eastAsiaTheme="minorEastAsia" w:hAnsi="Arial" w:cs="Arial"/>
          <w:i/>
          <w:iCs/>
          <w:color w:val="000000" w:themeColor="text1"/>
          <w:kern w:val="24"/>
          <w:sz w:val="22"/>
          <w:szCs w:val="22"/>
        </w:rPr>
        <w:t>Spider-Man</w:t>
      </w:r>
      <w:r w:rsidR="002030B4" w:rsidRPr="002030B4">
        <w:rPr>
          <w:rFonts w:ascii="Arial" w:eastAsiaTheme="minorEastAsia" w:hAnsi="Arial" w:cs="Arial"/>
          <w:color w:val="000000" w:themeColor="text1"/>
          <w:kern w:val="24"/>
          <w:sz w:val="22"/>
          <w:szCs w:val="22"/>
        </w:rPr>
        <w:t xml:space="preserve"> in 1982. The game sees Spider-Man scaling buildings and slinging across to walls</w:t>
      </w:r>
      <w:r w:rsidR="00BB4CB2">
        <w:rPr>
          <w:rFonts w:ascii="Arial" w:eastAsiaTheme="minorEastAsia" w:hAnsi="Arial" w:cs="Arial"/>
          <w:color w:val="000000" w:themeColor="text1"/>
          <w:kern w:val="24"/>
          <w:sz w:val="22"/>
          <w:szCs w:val="22"/>
        </w:rPr>
        <w:t xml:space="preserve"> (</w:t>
      </w:r>
      <w:r w:rsidR="002030B4" w:rsidRPr="002030B4">
        <w:rPr>
          <w:rFonts w:ascii="Arial" w:eastAsiaTheme="minorEastAsia" w:hAnsi="Arial" w:cs="Arial"/>
          <w:color w:val="000000" w:themeColor="text1"/>
          <w:kern w:val="24"/>
          <w:sz w:val="22"/>
          <w:szCs w:val="22"/>
        </w:rPr>
        <w:t>avoiding the windows</w:t>
      </w:r>
      <w:r w:rsidR="00BB4CB2">
        <w:rPr>
          <w:rFonts w:ascii="Arial" w:eastAsiaTheme="minorEastAsia" w:hAnsi="Arial" w:cs="Arial"/>
          <w:color w:val="000000" w:themeColor="text1"/>
          <w:kern w:val="24"/>
          <w:sz w:val="22"/>
          <w:szCs w:val="22"/>
        </w:rPr>
        <w:t>)</w:t>
      </w:r>
      <w:r w:rsidR="002030B4" w:rsidRPr="002030B4">
        <w:rPr>
          <w:rFonts w:ascii="Arial" w:eastAsiaTheme="minorEastAsia" w:hAnsi="Arial" w:cs="Arial"/>
          <w:color w:val="000000" w:themeColor="text1"/>
          <w:kern w:val="24"/>
          <w:sz w:val="22"/>
          <w:szCs w:val="22"/>
        </w:rPr>
        <w:t xml:space="preserve"> in order to defuse bombs that have been scattered around the city by the Green Goblin. </w:t>
      </w:r>
    </w:p>
    <w:p w14:paraId="54E73FC8" w14:textId="77777777" w:rsidR="002F2FA7" w:rsidRDefault="002F2FA7" w:rsidP="00AA6385">
      <w:pPr>
        <w:pStyle w:val="NormalWeb"/>
        <w:spacing w:before="0" w:beforeAutospacing="0" w:after="0" w:afterAutospacing="0"/>
        <w:rPr>
          <w:rFonts w:ascii="Arial" w:eastAsiaTheme="minorEastAsia" w:hAnsi="Arial" w:cs="Arial"/>
          <w:color w:val="000000" w:themeColor="text1"/>
          <w:kern w:val="24"/>
          <w:sz w:val="22"/>
          <w:szCs w:val="22"/>
        </w:rPr>
      </w:pPr>
    </w:p>
    <w:p w14:paraId="193B374F" w14:textId="2EA07E9E" w:rsidR="001E7C2D" w:rsidRDefault="001E7C2D" w:rsidP="006B5E4B">
      <w:pPr>
        <w:spacing w:after="0" w:line="240" w:lineRule="auto"/>
        <w:rPr>
          <w:rFonts w:ascii="Arial" w:hAnsi="Arial" w:cs="Arial"/>
        </w:rPr>
      </w:pPr>
    </w:p>
    <w:p w14:paraId="39484E32" w14:textId="1A863AC0" w:rsidR="00A17AC1" w:rsidRPr="00882BA4" w:rsidRDefault="00F472CC" w:rsidP="006B5E4B">
      <w:pPr>
        <w:spacing w:after="0" w:line="240" w:lineRule="auto"/>
        <w:rPr>
          <w:rFonts w:ascii="Arial" w:hAnsi="Arial" w:cs="Arial"/>
        </w:rPr>
      </w:pPr>
      <w:r>
        <w:rPr>
          <w:noProof/>
        </w:rPr>
        <w:drawing>
          <wp:anchor distT="0" distB="0" distL="114300" distR="114300" simplePos="0" relativeHeight="251659264" behindDoc="0" locked="0" layoutInCell="1" allowOverlap="1" wp14:anchorId="6EC4D1A3" wp14:editId="413EFEFB">
            <wp:simplePos x="0" y="0"/>
            <wp:positionH relativeFrom="margin">
              <wp:posOffset>451509</wp:posOffset>
            </wp:positionH>
            <wp:positionV relativeFrom="paragraph">
              <wp:posOffset>27446</wp:posOffset>
            </wp:positionV>
            <wp:extent cx="1831519" cy="2522659"/>
            <wp:effectExtent l="0" t="0" r="0" b="0"/>
            <wp:wrapNone/>
            <wp:docPr id="6" name="Picture 5">
              <a:extLst xmlns:a="http://schemas.openxmlformats.org/drawingml/2006/main">
                <a:ext uri="{FF2B5EF4-FFF2-40B4-BE49-F238E27FC236}">
                  <a16:creationId xmlns:a16="http://schemas.microsoft.com/office/drawing/2014/main" id="{E702CE6D-263B-B4B2-C7DC-5D83EE9B8D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E702CE6D-263B-B4B2-C7DC-5D83EE9B8DD9}"/>
                        </a:ext>
                      </a:extLst>
                    </pic:cNvPr>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1834819" cy="2527205"/>
                    </a:xfrm>
                    <a:prstGeom prst="rect">
                      <a:avLst/>
                    </a:prstGeom>
                  </pic:spPr>
                </pic:pic>
              </a:graphicData>
            </a:graphic>
            <wp14:sizeRelH relativeFrom="margin">
              <wp14:pctWidth>0</wp14:pctWidth>
            </wp14:sizeRelH>
            <wp14:sizeRelV relativeFrom="margin">
              <wp14:pctHeight>0</wp14:pctHeight>
            </wp14:sizeRelV>
          </wp:anchor>
        </w:drawing>
      </w:r>
    </w:p>
    <w:p w14:paraId="399143A5" w14:textId="0BE39F1E" w:rsidR="00651154" w:rsidRDefault="00651154" w:rsidP="006B5E4B">
      <w:pPr>
        <w:spacing w:after="0" w:line="240" w:lineRule="auto"/>
        <w:rPr>
          <w:rFonts w:ascii="Arial" w:hAnsi="Arial" w:cs="Arial"/>
        </w:rPr>
      </w:pPr>
    </w:p>
    <w:p w14:paraId="78282358" w14:textId="2A88956B" w:rsidR="00651154" w:rsidRDefault="00F472CC" w:rsidP="006B5E4B">
      <w:pPr>
        <w:spacing w:after="0" w:line="240" w:lineRule="auto"/>
        <w:rPr>
          <w:rFonts w:ascii="Arial" w:hAnsi="Arial" w:cs="Arial"/>
        </w:rPr>
      </w:pPr>
      <w:r>
        <w:rPr>
          <w:rFonts w:ascii="Arial" w:hAnsi="Arial" w:cs="Arial"/>
          <w:noProof/>
        </w:rPr>
        <w:drawing>
          <wp:anchor distT="0" distB="0" distL="114300" distR="114300" simplePos="0" relativeHeight="251658240" behindDoc="0" locked="0" layoutInCell="1" allowOverlap="1" wp14:anchorId="53819266" wp14:editId="636B0DE3">
            <wp:simplePos x="0" y="0"/>
            <wp:positionH relativeFrom="margin">
              <wp:posOffset>2522634</wp:posOffset>
            </wp:positionH>
            <wp:positionV relativeFrom="paragraph">
              <wp:posOffset>3212</wp:posOffset>
            </wp:positionV>
            <wp:extent cx="3042790" cy="2162175"/>
            <wp:effectExtent l="0" t="0" r="5715" b="0"/>
            <wp:wrapNone/>
            <wp:docPr id="1906958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42790" cy="2162175"/>
                    </a:xfrm>
                    <a:prstGeom prst="rect">
                      <a:avLst/>
                    </a:prstGeom>
                    <a:noFill/>
                  </pic:spPr>
                </pic:pic>
              </a:graphicData>
            </a:graphic>
            <wp14:sizeRelH relativeFrom="margin">
              <wp14:pctWidth>0</wp14:pctWidth>
            </wp14:sizeRelH>
            <wp14:sizeRelV relativeFrom="margin">
              <wp14:pctHeight>0</wp14:pctHeight>
            </wp14:sizeRelV>
          </wp:anchor>
        </w:drawing>
      </w:r>
    </w:p>
    <w:p w14:paraId="2017D1D9" w14:textId="77777777" w:rsidR="00A07247" w:rsidRDefault="00A07247" w:rsidP="006B5E4B">
      <w:pPr>
        <w:spacing w:after="0" w:line="240" w:lineRule="auto"/>
        <w:rPr>
          <w:rFonts w:ascii="Arial" w:hAnsi="Arial" w:cs="Arial"/>
        </w:rPr>
      </w:pPr>
    </w:p>
    <w:p w14:paraId="6C11C89D" w14:textId="77777777" w:rsidR="00A07247" w:rsidRDefault="00A07247" w:rsidP="006B5E4B">
      <w:pPr>
        <w:spacing w:after="0" w:line="240" w:lineRule="auto"/>
        <w:rPr>
          <w:rFonts w:ascii="Arial" w:hAnsi="Arial" w:cs="Arial"/>
        </w:rPr>
      </w:pPr>
    </w:p>
    <w:p w14:paraId="1314CABD" w14:textId="77777777" w:rsidR="00A07247" w:rsidRDefault="00A07247" w:rsidP="006B5E4B">
      <w:pPr>
        <w:spacing w:after="0" w:line="240" w:lineRule="auto"/>
        <w:rPr>
          <w:rFonts w:ascii="Arial" w:hAnsi="Arial" w:cs="Arial"/>
        </w:rPr>
      </w:pPr>
    </w:p>
    <w:p w14:paraId="1C8DEA28" w14:textId="77777777" w:rsidR="00A07247" w:rsidRDefault="00A07247" w:rsidP="006B5E4B">
      <w:pPr>
        <w:spacing w:after="0" w:line="240" w:lineRule="auto"/>
        <w:rPr>
          <w:rFonts w:ascii="Arial" w:hAnsi="Arial" w:cs="Arial"/>
        </w:rPr>
      </w:pPr>
    </w:p>
    <w:p w14:paraId="7E6872D9" w14:textId="77777777" w:rsidR="00A07247" w:rsidRDefault="00A07247" w:rsidP="006B5E4B">
      <w:pPr>
        <w:spacing w:after="0" w:line="240" w:lineRule="auto"/>
        <w:rPr>
          <w:rFonts w:ascii="Arial" w:hAnsi="Arial" w:cs="Arial"/>
        </w:rPr>
      </w:pPr>
    </w:p>
    <w:p w14:paraId="25B936F8" w14:textId="77777777" w:rsidR="00A07247" w:rsidRDefault="00A07247" w:rsidP="006B5E4B">
      <w:pPr>
        <w:spacing w:after="0" w:line="240" w:lineRule="auto"/>
        <w:rPr>
          <w:rFonts w:ascii="Arial" w:hAnsi="Arial" w:cs="Arial"/>
        </w:rPr>
      </w:pPr>
    </w:p>
    <w:p w14:paraId="0B795DA2" w14:textId="77777777" w:rsidR="00A07247" w:rsidRDefault="00A07247" w:rsidP="006B5E4B">
      <w:pPr>
        <w:spacing w:after="0" w:line="240" w:lineRule="auto"/>
        <w:rPr>
          <w:rFonts w:ascii="Arial" w:hAnsi="Arial" w:cs="Arial"/>
        </w:rPr>
      </w:pPr>
    </w:p>
    <w:p w14:paraId="73B11E05" w14:textId="77777777" w:rsidR="00A07247" w:rsidRDefault="00A07247" w:rsidP="006B5E4B">
      <w:pPr>
        <w:spacing w:after="0" w:line="240" w:lineRule="auto"/>
        <w:rPr>
          <w:rFonts w:ascii="Arial" w:hAnsi="Arial" w:cs="Arial"/>
        </w:rPr>
      </w:pPr>
    </w:p>
    <w:p w14:paraId="74E27E36" w14:textId="77777777" w:rsidR="00A07247" w:rsidRDefault="00A07247" w:rsidP="006B5E4B">
      <w:pPr>
        <w:spacing w:after="0" w:line="240" w:lineRule="auto"/>
        <w:rPr>
          <w:rFonts w:ascii="Arial" w:hAnsi="Arial" w:cs="Arial"/>
        </w:rPr>
      </w:pPr>
    </w:p>
    <w:p w14:paraId="131787A9" w14:textId="77777777" w:rsidR="00A07247" w:rsidRDefault="00A07247" w:rsidP="006B5E4B">
      <w:pPr>
        <w:spacing w:after="0" w:line="240" w:lineRule="auto"/>
        <w:rPr>
          <w:rFonts w:ascii="Arial" w:hAnsi="Arial" w:cs="Arial"/>
        </w:rPr>
      </w:pPr>
    </w:p>
    <w:p w14:paraId="30659C70" w14:textId="6D47A1D5" w:rsidR="00A07247" w:rsidRDefault="00A07247" w:rsidP="006B5E4B">
      <w:pPr>
        <w:spacing w:after="0" w:line="240" w:lineRule="auto"/>
        <w:rPr>
          <w:rFonts w:ascii="Arial" w:hAnsi="Arial" w:cs="Arial"/>
        </w:rPr>
      </w:pPr>
    </w:p>
    <w:p w14:paraId="40635F8E" w14:textId="4C4757B2" w:rsidR="00A07247" w:rsidRDefault="00A07247" w:rsidP="006B5E4B">
      <w:pPr>
        <w:spacing w:after="0" w:line="240" w:lineRule="auto"/>
        <w:rPr>
          <w:rFonts w:ascii="Arial" w:hAnsi="Arial" w:cs="Arial"/>
        </w:rPr>
      </w:pPr>
    </w:p>
    <w:p w14:paraId="533E5F05" w14:textId="77A5AC91" w:rsidR="00A07247" w:rsidRDefault="00A07247" w:rsidP="006B5E4B">
      <w:pPr>
        <w:spacing w:after="0" w:line="240" w:lineRule="auto"/>
        <w:rPr>
          <w:rFonts w:ascii="Arial" w:hAnsi="Arial" w:cs="Arial"/>
        </w:rPr>
      </w:pPr>
    </w:p>
    <w:p w14:paraId="51D06C3D" w14:textId="5AE94B66" w:rsidR="00651154" w:rsidRDefault="00F472CC" w:rsidP="006B5E4B">
      <w:pPr>
        <w:spacing w:after="0" w:line="240" w:lineRule="auto"/>
        <w:rPr>
          <w:rFonts w:ascii="Arial" w:hAnsi="Arial" w:cs="Arial"/>
        </w:rPr>
      </w:pPr>
      <w:r>
        <w:rPr>
          <w:rFonts w:ascii="Arial" w:hAnsi="Arial" w:cs="Arial"/>
          <w:noProof/>
        </w:rPr>
        <w:drawing>
          <wp:anchor distT="0" distB="0" distL="114300" distR="114300" simplePos="0" relativeHeight="251663360" behindDoc="0" locked="0" layoutInCell="1" allowOverlap="1" wp14:anchorId="66940572" wp14:editId="3409DF59">
            <wp:simplePos x="0" y="0"/>
            <wp:positionH relativeFrom="column">
              <wp:posOffset>447675</wp:posOffset>
            </wp:positionH>
            <wp:positionV relativeFrom="paragraph">
              <wp:posOffset>130971</wp:posOffset>
            </wp:positionV>
            <wp:extent cx="1825005" cy="2512974"/>
            <wp:effectExtent l="0" t="0" r="3810" b="1905"/>
            <wp:wrapNone/>
            <wp:docPr id="7990935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25005" cy="2512974"/>
                    </a:xfrm>
                    <a:prstGeom prst="rect">
                      <a:avLst/>
                    </a:prstGeom>
                    <a:noFill/>
                  </pic:spPr>
                </pic:pic>
              </a:graphicData>
            </a:graphic>
            <wp14:sizeRelH relativeFrom="margin">
              <wp14:pctWidth>0</wp14:pctWidth>
            </wp14:sizeRelH>
            <wp14:sizeRelV relativeFrom="margin">
              <wp14:pctHeight>0</wp14:pctHeight>
            </wp14:sizeRelV>
          </wp:anchor>
        </w:drawing>
      </w:r>
    </w:p>
    <w:p w14:paraId="6F26333C" w14:textId="00D3FF8F" w:rsidR="00633D9F" w:rsidRDefault="00633D9F" w:rsidP="006B5E4B">
      <w:pPr>
        <w:spacing w:after="0" w:line="240" w:lineRule="auto"/>
        <w:rPr>
          <w:rFonts w:ascii="Arial" w:hAnsi="Arial" w:cs="Arial"/>
        </w:rPr>
      </w:pPr>
    </w:p>
    <w:p w14:paraId="2A2182F1" w14:textId="5FFFB297" w:rsidR="00633D9F" w:rsidRDefault="00F472CC" w:rsidP="006B5E4B">
      <w:pPr>
        <w:spacing w:after="0" w:line="240" w:lineRule="auto"/>
        <w:rPr>
          <w:rFonts w:ascii="Arial" w:hAnsi="Arial" w:cs="Arial"/>
        </w:rPr>
      </w:pPr>
      <w:r>
        <w:rPr>
          <w:rFonts w:ascii="Arial" w:hAnsi="Arial" w:cs="Arial"/>
          <w:noProof/>
        </w:rPr>
        <w:drawing>
          <wp:anchor distT="0" distB="0" distL="114300" distR="114300" simplePos="0" relativeHeight="251661312" behindDoc="0" locked="0" layoutInCell="1" allowOverlap="1" wp14:anchorId="111439AD" wp14:editId="3FB1A96A">
            <wp:simplePos x="0" y="0"/>
            <wp:positionH relativeFrom="column">
              <wp:posOffset>2552937</wp:posOffset>
            </wp:positionH>
            <wp:positionV relativeFrom="paragraph">
              <wp:posOffset>64914</wp:posOffset>
            </wp:positionV>
            <wp:extent cx="2947833" cy="2045069"/>
            <wp:effectExtent l="0" t="0" r="5080" b="0"/>
            <wp:wrapNone/>
            <wp:docPr id="13976468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47833" cy="2045069"/>
                    </a:xfrm>
                    <a:prstGeom prst="rect">
                      <a:avLst/>
                    </a:prstGeom>
                    <a:noFill/>
                  </pic:spPr>
                </pic:pic>
              </a:graphicData>
            </a:graphic>
            <wp14:sizeRelH relativeFrom="margin">
              <wp14:pctWidth>0</wp14:pctWidth>
            </wp14:sizeRelH>
            <wp14:sizeRelV relativeFrom="margin">
              <wp14:pctHeight>0</wp14:pctHeight>
            </wp14:sizeRelV>
          </wp:anchor>
        </w:drawing>
      </w:r>
    </w:p>
    <w:p w14:paraId="0AF07385" w14:textId="77777777" w:rsidR="00633D9F" w:rsidRDefault="00633D9F" w:rsidP="006B5E4B">
      <w:pPr>
        <w:spacing w:after="0" w:line="240" w:lineRule="auto"/>
        <w:rPr>
          <w:rFonts w:ascii="Arial" w:hAnsi="Arial" w:cs="Arial"/>
        </w:rPr>
      </w:pPr>
    </w:p>
    <w:p w14:paraId="363869F2" w14:textId="77777777" w:rsidR="00633D9F" w:rsidRDefault="00633D9F" w:rsidP="006B5E4B">
      <w:pPr>
        <w:spacing w:after="0" w:line="240" w:lineRule="auto"/>
        <w:rPr>
          <w:rFonts w:ascii="Arial" w:hAnsi="Arial" w:cs="Arial"/>
        </w:rPr>
      </w:pPr>
    </w:p>
    <w:p w14:paraId="53ABE878" w14:textId="77777777" w:rsidR="00633D9F" w:rsidRDefault="00633D9F" w:rsidP="006B5E4B">
      <w:pPr>
        <w:spacing w:after="0" w:line="240" w:lineRule="auto"/>
        <w:rPr>
          <w:rFonts w:ascii="Arial" w:hAnsi="Arial" w:cs="Arial"/>
        </w:rPr>
      </w:pPr>
    </w:p>
    <w:p w14:paraId="3C4CE737" w14:textId="77777777" w:rsidR="00633D9F" w:rsidRDefault="00633D9F" w:rsidP="006B5E4B">
      <w:pPr>
        <w:spacing w:after="0" w:line="240" w:lineRule="auto"/>
        <w:rPr>
          <w:rFonts w:ascii="Arial" w:hAnsi="Arial" w:cs="Arial"/>
        </w:rPr>
      </w:pPr>
    </w:p>
    <w:p w14:paraId="0826C6C1" w14:textId="77777777" w:rsidR="00633D9F" w:rsidRDefault="00633D9F" w:rsidP="006B5E4B">
      <w:pPr>
        <w:spacing w:after="0" w:line="240" w:lineRule="auto"/>
        <w:rPr>
          <w:rFonts w:ascii="Arial" w:hAnsi="Arial" w:cs="Arial"/>
        </w:rPr>
      </w:pPr>
    </w:p>
    <w:p w14:paraId="66D4F307" w14:textId="77777777" w:rsidR="00633D9F" w:rsidRDefault="00633D9F" w:rsidP="006B5E4B">
      <w:pPr>
        <w:spacing w:after="0" w:line="240" w:lineRule="auto"/>
        <w:rPr>
          <w:rFonts w:ascii="Arial" w:hAnsi="Arial" w:cs="Arial"/>
        </w:rPr>
      </w:pPr>
    </w:p>
    <w:p w14:paraId="4227CBCA" w14:textId="77777777" w:rsidR="00633D9F" w:rsidRDefault="00633D9F" w:rsidP="006B5E4B">
      <w:pPr>
        <w:spacing w:after="0" w:line="240" w:lineRule="auto"/>
        <w:rPr>
          <w:rFonts w:ascii="Arial" w:hAnsi="Arial" w:cs="Arial"/>
        </w:rPr>
      </w:pPr>
    </w:p>
    <w:p w14:paraId="2737C53A" w14:textId="77777777" w:rsidR="00633D9F" w:rsidRDefault="00633D9F" w:rsidP="006B5E4B">
      <w:pPr>
        <w:spacing w:after="0" w:line="240" w:lineRule="auto"/>
        <w:rPr>
          <w:rFonts w:ascii="Arial" w:hAnsi="Arial" w:cs="Arial"/>
        </w:rPr>
      </w:pPr>
    </w:p>
    <w:p w14:paraId="12FF3641" w14:textId="77777777" w:rsidR="00633D9F" w:rsidRDefault="00633D9F" w:rsidP="006B5E4B">
      <w:pPr>
        <w:spacing w:after="0" w:line="240" w:lineRule="auto"/>
        <w:rPr>
          <w:rFonts w:ascii="Arial" w:hAnsi="Arial" w:cs="Arial"/>
        </w:rPr>
      </w:pPr>
    </w:p>
    <w:p w14:paraId="69FCCBD5" w14:textId="77777777" w:rsidR="00633D9F" w:rsidRDefault="00633D9F" w:rsidP="006B5E4B">
      <w:pPr>
        <w:spacing w:after="0" w:line="240" w:lineRule="auto"/>
        <w:rPr>
          <w:rFonts w:ascii="Arial" w:hAnsi="Arial" w:cs="Arial"/>
        </w:rPr>
      </w:pPr>
    </w:p>
    <w:p w14:paraId="0D446322" w14:textId="77777777" w:rsidR="00AC36A7" w:rsidRDefault="00AC36A7" w:rsidP="006B5E4B">
      <w:pPr>
        <w:spacing w:after="0" w:line="240" w:lineRule="auto"/>
        <w:rPr>
          <w:rFonts w:ascii="Arial" w:hAnsi="Arial" w:cs="Arial"/>
        </w:rPr>
      </w:pPr>
    </w:p>
    <w:p w14:paraId="6849181A" w14:textId="77777777" w:rsidR="00F472CC" w:rsidRDefault="00F472CC" w:rsidP="00CD576A">
      <w:pPr>
        <w:pStyle w:val="NormalWeb"/>
        <w:spacing w:before="0" w:beforeAutospacing="0" w:after="0" w:afterAutospacing="0"/>
        <w:rPr>
          <w:rFonts w:ascii="Arial" w:eastAsiaTheme="minorEastAsia" w:hAnsi="Arial" w:cs="Arial"/>
          <w:color w:val="000000" w:themeColor="text1"/>
          <w:kern w:val="24"/>
          <w:sz w:val="22"/>
          <w:szCs w:val="22"/>
        </w:rPr>
      </w:pPr>
    </w:p>
    <w:p w14:paraId="317FA532" w14:textId="77777777" w:rsidR="00F472CC" w:rsidRDefault="00F472CC" w:rsidP="00CD576A">
      <w:pPr>
        <w:pStyle w:val="NormalWeb"/>
        <w:spacing w:before="0" w:beforeAutospacing="0" w:after="0" w:afterAutospacing="0"/>
        <w:rPr>
          <w:rFonts w:ascii="Arial" w:eastAsiaTheme="minorEastAsia" w:hAnsi="Arial" w:cs="Arial"/>
          <w:color w:val="000000" w:themeColor="text1"/>
          <w:kern w:val="24"/>
          <w:sz w:val="22"/>
          <w:szCs w:val="22"/>
        </w:rPr>
      </w:pPr>
    </w:p>
    <w:p w14:paraId="28853FD3" w14:textId="77777777" w:rsidR="00F472CC" w:rsidRDefault="00F472CC" w:rsidP="00CD576A">
      <w:pPr>
        <w:pStyle w:val="NormalWeb"/>
        <w:spacing w:before="0" w:beforeAutospacing="0" w:after="0" w:afterAutospacing="0"/>
        <w:rPr>
          <w:rFonts w:ascii="Arial" w:eastAsiaTheme="minorEastAsia" w:hAnsi="Arial" w:cs="Arial"/>
          <w:color w:val="000000" w:themeColor="text1"/>
          <w:kern w:val="24"/>
          <w:sz w:val="22"/>
          <w:szCs w:val="22"/>
        </w:rPr>
      </w:pPr>
    </w:p>
    <w:p w14:paraId="448F2A13" w14:textId="77777777" w:rsidR="00F472CC" w:rsidRDefault="00F472CC" w:rsidP="00CD576A">
      <w:pPr>
        <w:pStyle w:val="NormalWeb"/>
        <w:spacing w:before="0" w:beforeAutospacing="0" w:after="0" w:afterAutospacing="0"/>
        <w:rPr>
          <w:rFonts w:ascii="Arial" w:eastAsiaTheme="minorEastAsia" w:hAnsi="Arial" w:cs="Arial"/>
          <w:color w:val="000000" w:themeColor="text1"/>
          <w:kern w:val="24"/>
          <w:sz w:val="22"/>
          <w:szCs w:val="22"/>
        </w:rPr>
      </w:pPr>
    </w:p>
    <w:p w14:paraId="6EA1C840" w14:textId="1AEE5713" w:rsidR="007F1317" w:rsidRDefault="00AC36A7" w:rsidP="00CD576A">
      <w:pPr>
        <w:pStyle w:val="NormalWeb"/>
        <w:spacing w:before="0" w:beforeAutospacing="0" w:after="0" w:afterAutospacing="0"/>
        <w:rPr>
          <w:rFonts w:ascii="Arial" w:hAnsi="Arial" w:cs="Arial"/>
          <w:b/>
          <w:bCs/>
          <w:sz w:val="22"/>
          <w:szCs w:val="22"/>
        </w:rPr>
      </w:pPr>
      <w:r>
        <w:rPr>
          <w:rFonts w:ascii="Arial" w:eastAsiaTheme="minorEastAsia" w:hAnsi="Arial" w:cs="Arial"/>
          <w:color w:val="000000" w:themeColor="text1"/>
          <w:kern w:val="24"/>
          <w:sz w:val="22"/>
          <w:szCs w:val="22"/>
        </w:rPr>
        <w:t>Do you have any thoughts on the aesthetics and gameplay of these early crossovers between comics and games? And any thoughts on the packaging and advertisements used to market these games?</w:t>
      </w:r>
    </w:p>
    <w:p w14:paraId="53009029" w14:textId="77777777" w:rsidR="007F1317" w:rsidRDefault="007F1317" w:rsidP="00CD576A">
      <w:pPr>
        <w:pStyle w:val="NormalWeb"/>
        <w:spacing w:before="0" w:beforeAutospacing="0" w:after="0" w:afterAutospacing="0"/>
        <w:rPr>
          <w:rFonts w:ascii="Arial" w:hAnsi="Arial" w:cs="Arial"/>
          <w:b/>
          <w:bCs/>
          <w:sz w:val="22"/>
          <w:szCs w:val="22"/>
        </w:rPr>
      </w:pPr>
    </w:p>
    <w:p w14:paraId="4BDFCD4D" w14:textId="77777777" w:rsidR="007F1317" w:rsidRDefault="007F1317" w:rsidP="00CD576A">
      <w:pPr>
        <w:pStyle w:val="NormalWeb"/>
        <w:spacing w:before="0" w:beforeAutospacing="0" w:after="0" w:afterAutospacing="0"/>
        <w:rPr>
          <w:rFonts w:ascii="Arial" w:hAnsi="Arial" w:cs="Arial"/>
          <w:b/>
          <w:bCs/>
          <w:sz w:val="22"/>
          <w:szCs w:val="22"/>
        </w:rPr>
      </w:pPr>
    </w:p>
    <w:p w14:paraId="510A51E6" w14:textId="77777777" w:rsidR="007F1317" w:rsidRDefault="007F1317" w:rsidP="00CD576A">
      <w:pPr>
        <w:pStyle w:val="NormalWeb"/>
        <w:spacing w:before="0" w:beforeAutospacing="0" w:after="0" w:afterAutospacing="0"/>
        <w:rPr>
          <w:rFonts w:ascii="Arial" w:hAnsi="Arial" w:cs="Arial"/>
          <w:b/>
          <w:bCs/>
          <w:sz w:val="22"/>
          <w:szCs w:val="22"/>
        </w:rPr>
      </w:pPr>
    </w:p>
    <w:p w14:paraId="19AA23BB" w14:textId="59C7722F" w:rsidR="00CD576A" w:rsidRPr="00CD576A" w:rsidRDefault="00C10AE0" w:rsidP="00CD576A">
      <w:pPr>
        <w:pStyle w:val="NormalWeb"/>
        <w:spacing w:before="0" w:beforeAutospacing="0" w:after="0" w:afterAutospacing="0"/>
        <w:rPr>
          <w:sz w:val="22"/>
          <w:szCs w:val="22"/>
        </w:rPr>
      </w:pPr>
      <w:r>
        <w:rPr>
          <w:rFonts w:ascii="Arial" w:hAnsi="Arial" w:cs="Arial"/>
          <w:b/>
          <w:bCs/>
          <w:sz w:val="22"/>
          <w:szCs w:val="22"/>
        </w:rPr>
        <w:lastRenderedPageBreak/>
        <w:t>10</w:t>
      </w:r>
      <w:r w:rsidR="00633D9F" w:rsidRPr="00586470">
        <w:rPr>
          <w:rFonts w:ascii="Arial" w:hAnsi="Arial" w:cs="Arial"/>
          <w:b/>
          <w:bCs/>
          <w:sz w:val="22"/>
          <w:szCs w:val="22"/>
        </w:rPr>
        <w:t>/</w:t>
      </w:r>
      <w:r w:rsidR="00633D9F" w:rsidRPr="00CD576A">
        <w:rPr>
          <w:rFonts w:ascii="Arial" w:hAnsi="Arial" w:cs="Arial"/>
          <w:sz w:val="22"/>
          <w:szCs w:val="22"/>
        </w:rPr>
        <w:t xml:space="preserve"> Have you ever encountered</w:t>
      </w:r>
      <w:r w:rsidR="00B4591B" w:rsidRPr="00CD576A">
        <w:rPr>
          <w:rFonts w:ascii="Arial" w:eastAsiaTheme="minorEastAsia" w:hAnsi="Arial" w:cs="Arial"/>
          <w:color w:val="000000" w:themeColor="text1"/>
          <w:kern w:val="24"/>
          <w:sz w:val="22"/>
          <w:szCs w:val="22"/>
        </w:rPr>
        <w:t xml:space="preserve"> the</w:t>
      </w:r>
      <w:r w:rsidR="00CD576A" w:rsidRPr="00CD576A">
        <w:rPr>
          <w:rFonts w:ascii="Arial" w:eastAsiaTheme="minorEastAsia" w:hAnsi="Arial" w:cs="Arial"/>
          <w:color w:val="000000" w:themeColor="text1"/>
          <w:kern w:val="24"/>
          <w:sz w:val="22"/>
          <w:szCs w:val="22"/>
        </w:rPr>
        <w:t xml:space="preserve"> Marvel</w:t>
      </w:r>
      <w:r w:rsidR="00B4591B" w:rsidRPr="00CD576A">
        <w:rPr>
          <w:rFonts w:ascii="Arial" w:eastAsiaTheme="minorEastAsia" w:hAnsi="Arial" w:cs="Arial"/>
          <w:color w:val="000000" w:themeColor="text1"/>
          <w:kern w:val="24"/>
          <w:sz w:val="22"/>
          <w:szCs w:val="22"/>
        </w:rPr>
        <w:t xml:space="preserve"> graphic novel, </w:t>
      </w:r>
      <w:r w:rsidR="00B4591B" w:rsidRPr="00CD576A">
        <w:rPr>
          <w:rFonts w:ascii="Arial" w:eastAsiaTheme="minorEastAsia" w:hAnsi="Arial" w:cs="Arial"/>
          <w:i/>
          <w:iCs/>
          <w:color w:val="000000" w:themeColor="text1"/>
          <w:kern w:val="24"/>
          <w:sz w:val="22"/>
          <w:szCs w:val="22"/>
        </w:rPr>
        <w:t xml:space="preserve">Iron Man: Crash </w:t>
      </w:r>
      <w:r w:rsidR="00B4591B" w:rsidRPr="00CD576A">
        <w:rPr>
          <w:rFonts w:ascii="Arial" w:eastAsiaTheme="minorEastAsia" w:hAnsi="Arial" w:cs="Arial"/>
          <w:color w:val="000000" w:themeColor="text1"/>
          <w:kern w:val="24"/>
          <w:sz w:val="22"/>
          <w:szCs w:val="22"/>
        </w:rPr>
        <w:t>(1988), which declared itself to be the first computer generated graphic novel? This was created by Mike Saenz</w:t>
      </w:r>
      <w:r w:rsidR="008662D3" w:rsidRPr="00CD576A">
        <w:rPr>
          <w:rFonts w:ascii="Arial" w:eastAsiaTheme="minorEastAsia" w:hAnsi="Arial" w:cs="Arial"/>
          <w:color w:val="000000" w:themeColor="text1"/>
          <w:kern w:val="24"/>
          <w:sz w:val="22"/>
          <w:szCs w:val="22"/>
        </w:rPr>
        <w:t xml:space="preserve"> w</w:t>
      </w:r>
      <w:r w:rsidR="00B4591B" w:rsidRPr="00CD576A">
        <w:rPr>
          <w:rFonts w:ascii="Arial" w:eastAsiaTheme="minorEastAsia" w:hAnsi="Arial" w:cs="Arial"/>
          <w:color w:val="000000" w:themeColor="text1"/>
          <w:kern w:val="24"/>
          <w:sz w:val="22"/>
          <w:szCs w:val="22"/>
        </w:rPr>
        <w:t xml:space="preserve">ith assistance from computer programmer William Bates. </w:t>
      </w:r>
      <w:r w:rsidR="00AA2F61">
        <w:rPr>
          <w:rFonts w:ascii="Arial" w:eastAsiaTheme="minorEastAsia" w:hAnsi="Arial" w:cs="Arial"/>
          <w:color w:val="000000" w:themeColor="text1"/>
          <w:kern w:val="24"/>
          <w:sz w:val="22"/>
          <w:szCs w:val="22"/>
        </w:rPr>
        <w:t xml:space="preserve">And have you heard of </w:t>
      </w:r>
      <w:r w:rsidR="00CD576A" w:rsidRPr="00CD576A">
        <w:rPr>
          <w:rFonts w:ascii="Arial" w:eastAsiaTheme="minorEastAsia" w:hAnsi="Arial" w:cs="Arial"/>
          <w:color w:val="000000" w:themeColor="text1"/>
          <w:kern w:val="24"/>
          <w:sz w:val="22"/>
          <w:szCs w:val="22"/>
        </w:rPr>
        <w:t xml:space="preserve">DC Comics </w:t>
      </w:r>
      <w:r w:rsidR="00CD576A" w:rsidRPr="00CD576A">
        <w:rPr>
          <w:rFonts w:ascii="Arial" w:eastAsiaTheme="minorEastAsia" w:hAnsi="Arial" w:cs="Arial"/>
          <w:i/>
          <w:iCs/>
          <w:color w:val="000000" w:themeColor="text1"/>
          <w:kern w:val="24"/>
          <w:sz w:val="22"/>
          <w:szCs w:val="22"/>
        </w:rPr>
        <w:t>Batman: Digital Justice</w:t>
      </w:r>
      <w:r w:rsidR="00AA2F61">
        <w:rPr>
          <w:rFonts w:ascii="Arial" w:eastAsiaTheme="minorEastAsia" w:hAnsi="Arial" w:cs="Arial"/>
          <w:i/>
          <w:iCs/>
          <w:color w:val="000000" w:themeColor="text1"/>
          <w:kern w:val="24"/>
          <w:sz w:val="22"/>
          <w:szCs w:val="22"/>
        </w:rPr>
        <w:t xml:space="preserve"> </w:t>
      </w:r>
      <w:r w:rsidR="00AA2F61">
        <w:rPr>
          <w:rFonts w:ascii="Arial" w:eastAsiaTheme="minorEastAsia" w:hAnsi="Arial" w:cs="Arial"/>
          <w:color w:val="000000" w:themeColor="text1"/>
          <w:kern w:val="24"/>
          <w:sz w:val="22"/>
          <w:szCs w:val="22"/>
        </w:rPr>
        <w:t>(1990)</w:t>
      </w:r>
      <w:r w:rsidR="00A63993">
        <w:rPr>
          <w:rFonts w:ascii="Arial" w:eastAsiaTheme="minorEastAsia" w:hAnsi="Arial" w:cs="Arial"/>
          <w:color w:val="000000" w:themeColor="text1"/>
          <w:kern w:val="24"/>
          <w:sz w:val="22"/>
          <w:szCs w:val="22"/>
        </w:rPr>
        <w:t xml:space="preserve">? The </w:t>
      </w:r>
      <w:r w:rsidR="00CD576A" w:rsidRPr="00CD576A">
        <w:rPr>
          <w:rFonts w:ascii="Arial" w:eastAsiaTheme="minorEastAsia" w:hAnsi="Arial" w:cs="Arial"/>
          <w:color w:val="000000" w:themeColor="text1"/>
          <w:kern w:val="24"/>
          <w:sz w:val="22"/>
          <w:szCs w:val="22"/>
        </w:rPr>
        <w:t xml:space="preserve">computer generated artwork </w:t>
      </w:r>
      <w:r w:rsidR="00A63993">
        <w:rPr>
          <w:rFonts w:ascii="Arial" w:eastAsiaTheme="minorEastAsia" w:hAnsi="Arial" w:cs="Arial"/>
          <w:color w:val="000000" w:themeColor="text1"/>
          <w:kern w:val="24"/>
          <w:sz w:val="22"/>
          <w:szCs w:val="22"/>
        </w:rPr>
        <w:t xml:space="preserve">was produced </w:t>
      </w:r>
      <w:r w:rsidR="00CD576A" w:rsidRPr="00CD576A">
        <w:rPr>
          <w:rFonts w:ascii="Arial" w:eastAsiaTheme="minorEastAsia" w:hAnsi="Arial" w:cs="Arial"/>
          <w:color w:val="000000" w:themeColor="text1"/>
          <w:kern w:val="24"/>
          <w:sz w:val="22"/>
          <w:szCs w:val="22"/>
        </w:rPr>
        <w:t>by Spanish comics creator and video games designer Pepe Moreno</w:t>
      </w:r>
      <w:r w:rsidR="008B7C58">
        <w:rPr>
          <w:rFonts w:ascii="Arial" w:eastAsiaTheme="minorEastAsia" w:hAnsi="Arial" w:cs="Arial"/>
          <w:color w:val="000000" w:themeColor="text1"/>
          <w:kern w:val="24"/>
          <w:sz w:val="22"/>
          <w:szCs w:val="22"/>
        </w:rPr>
        <w:t xml:space="preserve"> </w:t>
      </w:r>
      <w:r w:rsidR="00CD576A" w:rsidRPr="00CD576A">
        <w:rPr>
          <w:rFonts w:ascii="Arial" w:eastAsiaTheme="minorEastAsia" w:hAnsi="Arial" w:cs="Arial"/>
          <w:color w:val="000000" w:themeColor="text1"/>
          <w:kern w:val="24"/>
          <w:sz w:val="22"/>
          <w:szCs w:val="22"/>
        </w:rPr>
        <w:t>on a Macintosh II system with an 8bit/32bit colour board, a system palette of 16,000,000 possible colours, 8MB of RAM, a removable 45 MB hard disk drive and a 19” Trinitron monitor</w:t>
      </w:r>
      <w:r w:rsidR="00C5647F">
        <w:rPr>
          <w:rFonts w:ascii="Arial" w:eastAsiaTheme="minorEastAsia" w:hAnsi="Arial" w:cs="Arial"/>
          <w:color w:val="000000" w:themeColor="text1"/>
          <w:kern w:val="24"/>
          <w:sz w:val="22"/>
          <w:szCs w:val="22"/>
        </w:rPr>
        <w:t xml:space="preserve">. </w:t>
      </w:r>
      <w:r w:rsidR="00755A40">
        <w:rPr>
          <w:rFonts w:ascii="Arial" w:eastAsiaTheme="minorEastAsia" w:hAnsi="Arial" w:cs="Arial"/>
          <w:color w:val="000000" w:themeColor="text1"/>
          <w:kern w:val="24"/>
          <w:sz w:val="22"/>
          <w:szCs w:val="22"/>
        </w:rPr>
        <w:t>These are landmarks in the history of digital comics</w:t>
      </w:r>
      <w:r w:rsidR="00A27C96">
        <w:rPr>
          <w:rFonts w:ascii="Arial" w:eastAsiaTheme="minorEastAsia" w:hAnsi="Arial" w:cs="Arial"/>
          <w:color w:val="000000" w:themeColor="text1"/>
          <w:kern w:val="24"/>
          <w:sz w:val="22"/>
          <w:szCs w:val="22"/>
        </w:rPr>
        <w:t>, and arguably represent a crossover b</w:t>
      </w:r>
      <w:r w:rsidR="00852EA7">
        <w:rPr>
          <w:rFonts w:ascii="Arial" w:eastAsiaTheme="minorEastAsia" w:hAnsi="Arial" w:cs="Arial"/>
          <w:color w:val="000000" w:themeColor="text1"/>
          <w:kern w:val="24"/>
          <w:sz w:val="22"/>
          <w:szCs w:val="22"/>
        </w:rPr>
        <w:t xml:space="preserve">etween </w:t>
      </w:r>
      <w:r w:rsidR="00A27C96">
        <w:rPr>
          <w:rFonts w:ascii="Arial" w:eastAsiaTheme="minorEastAsia" w:hAnsi="Arial" w:cs="Arial"/>
          <w:color w:val="000000" w:themeColor="text1"/>
          <w:kern w:val="24"/>
          <w:sz w:val="22"/>
          <w:szCs w:val="22"/>
        </w:rPr>
        <w:t xml:space="preserve">the formal aspects of comics and </w:t>
      </w:r>
      <w:r w:rsidR="00852EA7">
        <w:rPr>
          <w:rFonts w:ascii="Arial" w:eastAsiaTheme="minorEastAsia" w:hAnsi="Arial" w:cs="Arial"/>
          <w:color w:val="000000" w:themeColor="text1"/>
          <w:kern w:val="24"/>
          <w:sz w:val="22"/>
          <w:szCs w:val="22"/>
        </w:rPr>
        <w:t>the techniques employed in video game design</w:t>
      </w:r>
      <w:r w:rsidR="00755A40">
        <w:rPr>
          <w:rFonts w:ascii="Arial" w:eastAsiaTheme="minorEastAsia" w:hAnsi="Arial" w:cs="Arial"/>
          <w:color w:val="000000" w:themeColor="text1"/>
          <w:kern w:val="24"/>
          <w:sz w:val="22"/>
          <w:szCs w:val="22"/>
        </w:rPr>
        <w:t xml:space="preserve">. Is there any awareness of them in </w:t>
      </w:r>
      <w:r w:rsidR="00586470">
        <w:rPr>
          <w:rFonts w:ascii="Arial" w:eastAsiaTheme="minorEastAsia" w:hAnsi="Arial" w:cs="Arial"/>
          <w:color w:val="000000" w:themeColor="text1"/>
          <w:kern w:val="24"/>
          <w:sz w:val="22"/>
          <w:szCs w:val="22"/>
        </w:rPr>
        <w:t>games circles?</w:t>
      </w:r>
      <w:r w:rsidR="00755A40">
        <w:rPr>
          <w:rFonts w:ascii="Arial" w:eastAsiaTheme="minorEastAsia" w:hAnsi="Arial" w:cs="Arial"/>
          <w:color w:val="000000" w:themeColor="text1"/>
          <w:kern w:val="24"/>
          <w:sz w:val="22"/>
          <w:szCs w:val="22"/>
        </w:rPr>
        <w:t xml:space="preserve"> </w:t>
      </w:r>
    </w:p>
    <w:p w14:paraId="24836495" w14:textId="77777777" w:rsidR="00586470" w:rsidRDefault="00586470" w:rsidP="006B5E4B">
      <w:pPr>
        <w:spacing w:after="0" w:line="240" w:lineRule="auto"/>
        <w:rPr>
          <w:rFonts w:ascii="Arial" w:hAnsi="Arial" w:cs="Arial"/>
        </w:rPr>
      </w:pPr>
    </w:p>
    <w:p w14:paraId="76C782B8" w14:textId="77777777" w:rsidR="00586470" w:rsidRDefault="00586470" w:rsidP="006B5E4B">
      <w:pPr>
        <w:spacing w:after="0" w:line="240" w:lineRule="auto"/>
        <w:rPr>
          <w:rFonts w:ascii="Arial" w:hAnsi="Arial" w:cs="Arial"/>
        </w:rPr>
      </w:pPr>
    </w:p>
    <w:p w14:paraId="0BBB65D6" w14:textId="7AD7B06F" w:rsidR="00586470" w:rsidRDefault="000867C2" w:rsidP="006B5E4B">
      <w:pPr>
        <w:spacing w:after="0" w:line="240" w:lineRule="auto"/>
        <w:rPr>
          <w:rFonts w:ascii="Arial" w:hAnsi="Arial" w:cs="Arial"/>
        </w:rPr>
      </w:pPr>
      <w:r>
        <w:rPr>
          <w:rFonts w:ascii="Arial" w:hAnsi="Arial" w:cs="Arial"/>
          <w:noProof/>
        </w:rPr>
        <w:t xml:space="preserve">              </w:t>
      </w:r>
      <w:r w:rsidR="005D4E57">
        <w:rPr>
          <w:rFonts w:ascii="Arial" w:hAnsi="Arial" w:cs="Arial"/>
          <w:noProof/>
        </w:rPr>
        <w:drawing>
          <wp:inline distT="0" distB="0" distL="0" distR="0" wp14:anchorId="3445F169" wp14:editId="422561BE">
            <wp:extent cx="1948704" cy="3001205"/>
            <wp:effectExtent l="0" t="0" r="0" b="8890"/>
            <wp:docPr id="10686677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64586" cy="3025665"/>
                    </a:xfrm>
                    <a:prstGeom prst="rect">
                      <a:avLst/>
                    </a:prstGeom>
                    <a:noFill/>
                  </pic:spPr>
                </pic:pic>
              </a:graphicData>
            </a:graphic>
          </wp:inline>
        </w:drawing>
      </w:r>
      <w:r w:rsidR="00483B61">
        <w:rPr>
          <w:rFonts w:ascii="Arial" w:hAnsi="Arial" w:cs="Arial"/>
          <w:noProof/>
        </w:rPr>
        <w:t xml:space="preserve">    </w:t>
      </w:r>
      <w:r w:rsidR="00483B61">
        <w:rPr>
          <w:rFonts w:ascii="Arial" w:hAnsi="Arial" w:cs="Arial"/>
          <w:noProof/>
        </w:rPr>
        <w:drawing>
          <wp:inline distT="0" distB="0" distL="0" distR="0" wp14:anchorId="606E5BCB" wp14:editId="6EA4C4F8">
            <wp:extent cx="2158895" cy="3022925"/>
            <wp:effectExtent l="0" t="0" r="0" b="6350"/>
            <wp:docPr id="71081836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5748" cy="3046523"/>
                    </a:xfrm>
                    <a:prstGeom prst="rect">
                      <a:avLst/>
                    </a:prstGeom>
                    <a:noFill/>
                  </pic:spPr>
                </pic:pic>
              </a:graphicData>
            </a:graphic>
          </wp:inline>
        </w:drawing>
      </w:r>
    </w:p>
    <w:p w14:paraId="5213AD9F" w14:textId="1105C5BB" w:rsidR="00633D9F" w:rsidRDefault="00633D9F" w:rsidP="006B5E4B">
      <w:pPr>
        <w:spacing w:after="0" w:line="240" w:lineRule="auto"/>
        <w:rPr>
          <w:rFonts w:ascii="Arial" w:hAnsi="Arial" w:cs="Arial"/>
        </w:rPr>
      </w:pPr>
    </w:p>
    <w:p w14:paraId="740B96B8" w14:textId="392ED5F3" w:rsidR="00633D9F" w:rsidRDefault="006D078D" w:rsidP="006B5E4B">
      <w:pPr>
        <w:spacing w:after="0" w:line="240" w:lineRule="auto"/>
        <w:rPr>
          <w:rFonts w:ascii="Arial" w:hAnsi="Arial" w:cs="Arial"/>
        </w:rPr>
      </w:pPr>
      <w:r>
        <w:rPr>
          <w:rFonts w:ascii="Arial" w:hAnsi="Arial" w:cs="Arial"/>
          <w:noProof/>
        </w:rPr>
        <w:drawing>
          <wp:anchor distT="0" distB="0" distL="114300" distR="114300" simplePos="0" relativeHeight="251665408" behindDoc="0" locked="0" layoutInCell="1" allowOverlap="1" wp14:anchorId="57ECAB01" wp14:editId="2F2F4BEB">
            <wp:simplePos x="0" y="0"/>
            <wp:positionH relativeFrom="column">
              <wp:posOffset>2708451</wp:posOffset>
            </wp:positionH>
            <wp:positionV relativeFrom="paragraph">
              <wp:posOffset>38720</wp:posOffset>
            </wp:positionV>
            <wp:extent cx="2113364" cy="2787003"/>
            <wp:effectExtent l="0" t="0" r="1270" b="0"/>
            <wp:wrapNone/>
            <wp:docPr id="40819179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13364" cy="2787003"/>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noProof/>
        </w:rPr>
        <w:drawing>
          <wp:anchor distT="0" distB="0" distL="114300" distR="114300" simplePos="0" relativeHeight="251664384" behindDoc="0" locked="0" layoutInCell="1" allowOverlap="1" wp14:anchorId="77D76ACE" wp14:editId="54D29F1F">
            <wp:simplePos x="0" y="0"/>
            <wp:positionH relativeFrom="column">
              <wp:posOffset>451508</wp:posOffset>
            </wp:positionH>
            <wp:positionV relativeFrom="paragraph">
              <wp:posOffset>5104</wp:posOffset>
            </wp:positionV>
            <wp:extent cx="2187665" cy="2746994"/>
            <wp:effectExtent l="0" t="0" r="3175" b="0"/>
            <wp:wrapNone/>
            <wp:docPr id="198319066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99907" cy="2762366"/>
                    </a:xfrm>
                    <a:prstGeom prst="rect">
                      <a:avLst/>
                    </a:prstGeom>
                    <a:noFill/>
                  </pic:spPr>
                </pic:pic>
              </a:graphicData>
            </a:graphic>
            <wp14:sizeRelH relativeFrom="margin">
              <wp14:pctWidth>0</wp14:pctWidth>
            </wp14:sizeRelH>
            <wp14:sizeRelV relativeFrom="margin">
              <wp14:pctHeight>0</wp14:pctHeight>
            </wp14:sizeRelV>
          </wp:anchor>
        </w:drawing>
      </w:r>
    </w:p>
    <w:p w14:paraId="6D826246" w14:textId="77A95CF3" w:rsidR="000867C2" w:rsidRDefault="000867C2" w:rsidP="006B5E4B">
      <w:pPr>
        <w:spacing w:after="0" w:line="240" w:lineRule="auto"/>
        <w:rPr>
          <w:rFonts w:ascii="Arial" w:hAnsi="Arial" w:cs="Arial"/>
        </w:rPr>
      </w:pPr>
    </w:p>
    <w:p w14:paraId="4B255153" w14:textId="0164F6DF" w:rsidR="000867C2" w:rsidRDefault="000867C2" w:rsidP="006B5E4B">
      <w:pPr>
        <w:spacing w:after="0" w:line="240" w:lineRule="auto"/>
        <w:rPr>
          <w:rFonts w:ascii="Arial" w:hAnsi="Arial" w:cs="Arial"/>
        </w:rPr>
      </w:pPr>
    </w:p>
    <w:p w14:paraId="6E9D6067" w14:textId="77777777" w:rsidR="00F472CC" w:rsidRDefault="00F472CC" w:rsidP="006B5E4B">
      <w:pPr>
        <w:spacing w:after="0" w:line="240" w:lineRule="auto"/>
        <w:rPr>
          <w:rFonts w:ascii="Arial" w:hAnsi="Arial" w:cs="Arial"/>
        </w:rPr>
      </w:pPr>
    </w:p>
    <w:p w14:paraId="54D0EA9D" w14:textId="77777777" w:rsidR="00F472CC" w:rsidRDefault="00F472CC" w:rsidP="006B5E4B">
      <w:pPr>
        <w:spacing w:after="0" w:line="240" w:lineRule="auto"/>
        <w:rPr>
          <w:rFonts w:ascii="Arial" w:hAnsi="Arial" w:cs="Arial"/>
        </w:rPr>
      </w:pPr>
    </w:p>
    <w:p w14:paraId="49A28F35" w14:textId="77777777" w:rsidR="00F472CC" w:rsidRDefault="00F472CC" w:rsidP="006B5E4B">
      <w:pPr>
        <w:spacing w:after="0" w:line="240" w:lineRule="auto"/>
        <w:rPr>
          <w:rFonts w:ascii="Arial" w:hAnsi="Arial" w:cs="Arial"/>
        </w:rPr>
      </w:pPr>
    </w:p>
    <w:p w14:paraId="0FCF8F8C" w14:textId="77777777" w:rsidR="00F472CC" w:rsidRDefault="00F472CC" w:rsidP="006B5E4B">
      <w:pPr>
        <w:spacing w:after="0" w:line="240" w:lineRule="auto"/>
        <w:rPr>
          <w:rFonts w:ascii="Arial" w:hAnsi="Arial" w:cs="Arial"/>
        </w:rPr>
      </w:pPr>
    </w:p>
    <w:p w14:paraId="4BFF4592" w14:textId="77777777" w:rsidR="00F472CC" w:rsidRDefault="00F472CC" w:rsidP="006B5E4B">
      <w:pPr>
        <w:spacing w:after="0" w:line="240" w:lineRule="auto"/>
        <w:rPr>
          <w:rFonts w:ascii="Arial" w:hAnsi="Arial" w:cs="Arial"/>
        </w:rPr>
      </w:pPr>
    </w:p>
    <w:p w14:paraId="3C97F376" w14:textId="77777777" w:rsidR="00F472CC" w:rsidRDefault="00F472CC" w:rsidP="006B5E4B">
      <w:pPr>
        <w:spacing w:after="0" w:line="240" w:lineRule="auto"/>
        <w:rPr>
          <w:rFonts w:ascii="Arial" w:hAnsi="Arial" w:cs="Arial"/>
        </w:rPr>
      </w:pPr>
    </w:p>
    <w:p w14:paraId="09C2BFD9" w14:textId="77777777" w:rsidR="00F472CC" w:rsidRDefault="00F472CC" w:rsidP="006B5E4B">
      <w:pPr>
        <w:spacing w:after="0" w:line="240" w:lineRule="auto"/>
        <w:rPr>
          <w:rFonts w:ascii="Arial" w:hAnsi="Arial" w:cs="Arial"/>
        </w:rPr>
      </w:pPr>
    </w:p>
    <w:p w14:paraId="21624727" w14:textId="77777777" w:rsidR="00F472CC" w:rsidRDefault="00F472CC" w:rsidP="006B5E4B">
      <w:pPr>
        <w:spacing w:after="0" w:line="240" w:lineRule="auto"/>
        <w:rPr>
          <w:rFonts w:ascii="Arial" w:hAnsi="Arial" w:cs="Arial"/>
        </w:rPr>
      </w:pPr>
    </w:p>
    <w:p w14:paraId="6FA2C367" w14:textId="77777777" w:rsidR="00F472CC" w:rsidRDefault="00F472CC" w:rsidP="006B5E4B">
      <w:pPr>
        <w:spacing w:after="0" w:line="240" w:lineRule="auto"/>
        <w:rPr>
          <w:rFonts w:ascii="Arial" w:hAnsi="Arial" w:cs="Arial"/>
        </w:rPr>
      </w:pPr>
    </w:p>
    <w:p w14:paraId="79BDDEA1" w14:textId="77777777" w:rsidR="00F472CC" w:rsidRDefault="00F472CC" w:rsidP="006B5E4B">
      <w:pPr>
        <w:spacing w:after="0" w:line="240" w:lineRule="auto"/>
        <w:rPr>
          <w:rFonts w:ascii="Arial" w:hAnsi="Arial" w:cs="Arial"/>
        </w:rPr>
      </w:pPr>
    </w:p>
    <w:p w14:paraId="5BF64D28" w14:textId="77777777" w:rsidR="00F472CC" w:rsidRDefault="00F472CC" w:rsidP="006B5E4B">
      <w:pPr>
        <w:spacing w:after="0" w:line="240" w:lineRule="auto"/>
        <w:rPr>
          <w:rFonts w:ascii="Arial" w:hAnsi="Arial" w:cs="Arial"/>
        </w:rPr>
      </w:pPr>
    </w:p>
    <w:p w14:paraId="3E55779F" w14:textId="77777777" w:rsidR="00F472CC" w:rsidRDefault="00F472CC" w:rsidP="006B5E4B">
      <w:pPr>
        <w:spacing w:after="0" w:line="240" w:lineRule="auto"/>
        <w:rPr>
          <w:rFonts w:ascii="Arial" w:hAnsi="Arial" w:cs="Arial"/>
        </w:rPr>
      </w:pPr>
    </w:p>
    <w:p w14:paraId="38ECB238" w14:textId="77777777" w:rsidR="00F472CC" w:rsidRDefault="00F472CC" w:rsidP="006B5E4B">
      <w:pPr>
        <w:spacing w:after="0" w:line="240" w:lineRule="auto"/>
        <w:rPr>
          <w:rFonts w:ascii="Arial" w:hAnsi="Arial" w:cs="Arial"/>
        </w:rPr>
      </w:pPr>
    </w:p>
    <w:p w14:paraId="54C04D18" w14:textId="77777777" w:rsidR="00F472CC" w:rsidRDefault="00F472CC" w:rsidP="006B5E4B">
      <w:pPr>
        <w:spacing w:after="0" w:line="240" w:lineRule="auto"/>
        <w:rPr>
          <w:rFonts w:ascii="Arial" w:hAnsi="Arial" w:cs="Arial"/>
        </w:rPr>
      </w:pPr>
    </w:p>
    <w:p w14:paraId="5AC87CFF" w14:textId="77777777" w:rsidR="00F472CC" w:rsidRDefault="00F472CC" w:rsidP="006B5E4B">
      <w:pPr>
        <w:spacing w:after="0" w:line="240" w:lineRule="auto"/>
        <w:rPr>
          <w:rFonts w:ascii="Arial" w:hAnsi="Arial" w:cs="Arial"/>
        </w:rPr>
      </w:pPr>
    </w:p>
    <w:p w14:paraId="605D41DA" w14:textId="77777777" w:rsidR="00F472CC" w:rsidRDefault="00F472CC" w:rsidP="006B5E4B">
      <w:pPr>
        <w:spacing w:after="0" w:line="240" w:lineRule="auto"/>
        <w:rPr>
          <w:rFonts w:ascii="Arial" w:hAnsi="Arial" w:cs="Arial"/>
        </w:rPr>
      </w:pPr>
    </w:p>
    <w:p w14:paraId="230FE604" w14:textId="7C10B32B" w:rsidR="00F472CC" w:rsidRDefault="00F472CC" w:rsidP="00F472CC">
      <w:pPr>
        <w:pStyle w:val="NormalWeb"/>
        <w:spacing w:before="0" w:beforeAutospacing="0" w:after="0" w:afterAutospacing="0"/>
        <w:rPr>
          <w:rFonts w:ascii="Arial" w:eastAsiaTheme="minorEastAsia" w:hAnsi="Arial" w:cs="Arial"/>
          <w:color w:val="000000" w:themeColor="text1"/>
          <w:kern w:val="24"/>
          <w:sz w:val="22"/>
          <w:szCs w:val="22"/>
        </w:rPr>
      </w:pPr>
      <w:r>
        <w:rPr>
          <w:rFonts w:ascii="Arial" w:eastAsiaTheme="minorEastAsia" w:hAnsi="Arial" w:cs="Arial"/>
          <w:color w:val="000000" w:themeColor="text1"/>
          <w:kern w:val="24"/>
          <w:sz w:val="22"/>
          <w:szCs w:val="22"/>
        </w:rPr>
        <w:t xml:space="preserve">Do you have any thoughts on the aesthetics of these early </w:t>
      </w:r>
      <w:r w:rsidR="00946502">
        <w:rPr>
          <w:rFonts w:ascii="Arial" w:eastAsiaTheme="minorEastAsia" w:hAnsi="Arial" w:cs="Arial"/>
          <w:color w:val="000000" w:themeColor="text1"/>
          <w:kern w:val="24"/>
          <w:sz w:val="22"/>
          <w:szCs w:val="22"/>
        </w:rPr>
        <w:t>digital comics in terms of how the artwork compares to video games of the late 19</w:t>
      </w:r>
      <w:r w:rsidR="0076568D">
        <w:rPr>
          <w:rFonts w:ascii="Arial" w:eastAsiaTheme="minorEastAsia" w:hAnsi="Arial" w:cs="Arial"/>
          <w:color w:val="000000" w:themeColor="text1"/>
          <w:kern w:val="24"/>
          <w:sz w:val="22"/>
          <w:szCs w:val="22"/>
        </w:rPr>
        <w:t>80’s and early ‘90s?</w:t>
      </w:r>
    </w:p>
    <w:p w14:paraId="1DA7EF71" w14:textId="77777777" w:rsidR="0076568D" w:rsidRDefault="0076568D" w:rsidP="00F472CC">
      <w:pPr>
        <w:pStyle w:val="NormalWeb"/>
        <w:spacing w:before="0" w:beforeAutospacing="0" w:after="0" w:afterAutospacing="0"/>
        <w:rPr>
          <w:rFonts w:ascii="Arial" w:eastAsiaTheme="minorEastAsia" w:hAnsi="Arial" w:cs="Arial"/>
          <w:color w:val="000000" w:themeColor="text1"/>
          <w:kern w:val="24"/>
          <w:sz w:val="22"/>
          <w:szCs w:val="22"/>
        </w:rPr>
      </w:pPr>
    </w:p>
    <w:p w14:paraId="7F530CF1" w14:textId="77777777" w:rsidR="0076568D" w:rsidRDefault="0076568D" w:rsidP="00F472CC">
      <w:pPr>
        <w:pStyle w:val="NormalWeb"/>
        <w:spacing w:before="0" w:beforeAutospacing="0" w:after="0" w:afterAutospacing="0"/>
        <w:rPr>
          <w:rFonts w:ascii="Arial" w:eastAsiaTheme="minorEastAsia" w:hAnsi="Arial" w:cs="Arial"/>
          <w:color w:val="000000" w:themeColor="text1"/>
          <w:kern w:val="24"/>
          <w:sz w:val="22"/>
          <w:szCs w:val="22"/>
        </w:rPr>
      </w:pPr>
    </w:p>
    <w:p w14:paraId="482A08A2" w14:textId="321647B0" w:rsidR="00AA49A1" w:rsidRPr="00787B32" w:rsidRDefault="00AA49A1" w:rsidP="00AA49A1">
      <w:pPr>
        <w:pStyle w:val="NormalWeb"/>
        <w:tabs>
          <w:tab w:val="left" w:pos="720"/>
        </w:tabs>
        <w:spacing w:before="0" w:beforeAutospacing="0" w:after="0" w:afterAutospacing="0"/>
        <w:ind w:right="86"/>
        <w:jc w:val="both"/>
        <w:rPr>
          <w:sz w:val="22"/>
          <w:szCs w:val="22"/>
        </w:rPr>
      </w:pPr>
      <w:r w:rsidRPr="00787B32">
        <w:rPr>
          <w:rFonts w:ascii="Arial" w:eastAsiaTheme="minorEastAsia" w:hAnsi="Arial" w:cs="Arial"/>
          <w:b/>
          <w:bCs/>
          <w:color w:val="000000" w:themeColor="text1"/>
          <w:kern w:val="24"/>
          <w:sz w:val="22"/>
          <w:szCs w:val="22"/>
        </w:rPr>
        <w:lastRenderedPageBreak/>
        <w:t>11/</w:t>
      </w:r>
      <w:r w:rsidRPr="00787B32">
        <w:rPr>
          <w:rFonts w:ascii="Arial" w:eastAsiaTheme="minorEastAsia" w:hAnsi="Arial" w:cs="Arial"/>
          <w:color w:val="000000" w:themeColor="text1"/>
          <w:kern w:val="24"/>
          <w:sz w:val="22"/>
          <w:szCs w:val="22"/>
        </w:rPr>
        <w:t xml:space="preserve"> Webcomics offer an interesting potential meeting point between comics and games. </w:t>
      </w:r>
      <w:r>
        <w:rPr>
          <w:rFonts w:ascii="Arial" w:eastAsiaTheme="minorEastAsia" w:hAnsi="Arial" w:cs="Arial"/>
          <w:color w:val="000000" w:themeColor="text1"/>
          <w:kern w:val="24"/>
          <w:sz w:val="22"/>
          <w:szCs w:val="22"/>
        </w:rPr>
        <w:t xml:space="preserve">For example, </w:t>
      </w:r>
      <w:r w:rsidRPr="00787B32">
        <w:rPr>
          <w:rFonts w:ascii="Arial" w:hAnsi="Arial" w:cstheme="minorBidi"/>
          <w:color w:val="000000" w:themeColor="text1"/>
          <w:kern w:val="24"/>
          <w:sz w:val="22"/>
          <w:szCs w:val="22"/>
        </w:rPr>
        <w:t>Andrew Hussie's</w:t>
      </w:r>
      <w:r w:rsidRPr="00787B32">
        <w:rPr>
          <w:rFonts w:ascii="Arial" w:hAnsi="Arial" w:cstheme="minorBidi"/>
          <w:i/>
          <w:iCs/>
          <w:color w:val="000000" w:themeColor="text1"/>
          <w:kern w:val="24"/>
          <w:sz w:val="22"/>
          <w:szCs w:val="22"/>
        </w:rPr>
        <w:t xml:space="preserve"> Homestruck </w:t>
      </w:r>
      <w:r w:rsidRPr="00787B32">
        <w:rPr>
          <w:rFonts w:ascii="Arial" w:hAnsi="Arial" w:cstheme="minorBidi"/>
          <w:color w:val="000000" w:themeColor="text1"/>
          <w:kern w:val="24"/>
          <w:sz w:val="22"/>
          <w:szCs w:val="22"/>
        </w:rPr>
        <w:t>was a webcomic that ran between 2009 and 2016. It is generally seen as one of the first webcomics to successfully exploit the multimedia possibilities of the webcomic medium. It was a text based interactive adventure that used flash animation.</w:t>
      </w:r>
      <w:r>
        <w:rPr>
          <w:rFonts w:ascii="Arial" w:hAnsi="Arial" w:cstheme="minorBidi"/>
          <w:color w:val="000000" w:themeColor="text1"/>
          <w:kern w:val="24"/>
          <w:sz w:val="22"/>
          <w:szCs w:val="22"/>
        </w:rPr>
        <w:t xml:space="preserve"> Are you aware of any webcomics that bring together aspects of comics and games?</w:t>
      </w:r>
    </w:p>
    <w:p w14:paraId="39F138FF" w14:textId="1039AC34" w:rsidR="00AA49A1" w:rsidRDefault="0076568D" w:rsidP="002E5392">
      <w:pPr>
        <w:pStyle w:val="NormalWeb"/>
        <w:spacing w:after="0"/>
        <w:rPr>
          <w:rFonts w:ascii="Arial" w:eastAsiaTheme="minorEastAsia" w:hAnsi="Arial" w:cs="Arial"/>
          <w:color w:val="000000" w:themeColor="text1"/>
          <w:kern w:val="24"/>
          <w:sz w:val="22"/>
          <w:szCs w:val="22"/>
        </w:rPr>
      </w:pPr>
      <w:r w:rsidRPr="002C262E">
        <w:rPr>
          <w:rFonts w:ascii="Arial" w:eastAsiaTheme="minorEastAsia" w:hAnsi="Arial" w:cs="Arial"/>
          <w:b/>
          <w:bCs/>
          <w:color w:val="000000" w:themeColor="text1"/>
          <w:kern w:val="24"/>
          <w:sz w:val="22"/>
          <w:szCs w:val="22"/>
        </w:rPr>
        <w:t>1</w:t>
      </w:r>
      <w:r w:rsidR="00AA49A1">
        <w:rPr>
          <w:rFonts w:ascii="Arial" w:eastAsiaTheme="minorEastAsia" w:hAnsi="Arial" w:cs="Arial"/>
          <w:b/>
          <w:bCs/>
          <w:color w:val="000000" w:themeColor="text1"/>
          <w:kern w:val="24"/>
          <w:sz w:val="22"/>
          <w:szCs w:val="22"/>
        </w:rPr>
        <w:t>2</w:t>
      </w:r>
      <w:r w:rsidR="002C262E" w:rsidRPr="002C262E">
        <w:rPr>
          <w:rFonts w:ascii="Arial" w:eastAsiaTheme="minorEastAsia" w:hAnsi="Arial" w:cs="Arial"/>
          <w:b/>
          <w:bCs/>
          <w:color w:val="000000" w:themeColor="text1"/>
          <w:kern w:val="24"/>
          <w:sz w:val="22"/>
          <w:szCs w:val="22"/>
        </w:rPr>
        <w:t>/</w:t>
      </w:r>
      <w:r w:rsidR="002C262E">
        <w:rPr>
          <w:rFonts w:ascii="Arial" w:eastAsiaTheme="minorEastAsia" w:hAnsi="Arial" w:cs="Arial"/>
          <w:color w:val="000000" w:themeColor="text1"/>
          <w:kern w:val="24"/>
          <w:sz w:val="22"/>
          <w:szCs w:val="22"/>
        </w:rPr>
        <w:t xml:space="preserve"> </w:t>
      </w:r>
      <w:r w:rsidR="00AA49A1">
        <w:rPr>
          <w:rFonts w:ascii="Arial" w:eastAsiaTheme="minorEastAsia" w:hAnsi="Arial" w:cs="Arial"/>
          <w:color w:val="000000" w:themeColor="text1"/>
          <w:kern w:val="24"/>
          <w:sz w:val="22"/>
          <w:szCs w:val="22"/>
        </w:rPr>
        <w:t xml:space="preserve">Are you aware of any games that have employed </w:t>
      </w:r>
      <w:r w:rsidR="003E5F72">
        <w:rPr>
          <w:rFonts w:ascii="Arial" w:eastAsiaTheme="minorEastAsia" w:hAnsi="Arial" w:cs="Arial"/>
          <w:color w:val="000000" w:themeColor="text1"/>
          <w:kern w:val="24"/>
          <w:sz w:val="22"/>
          <w:szCs w:val="22"/>
        </w:rPr>
        <w:t>th</w:t>
      </w:r>
      <w:r w:rsidR="00AA49A1">
        <w:rPr>
          <w:rFonts w:ascii="Arial" w:eastAsiaTheme="minorEastAsia" w:hAnsi="Arial" w:cs="Arial"/>
          <w:color w:val="000000" w:themeColor="text1"/>
          <w:kern w:val="24"/>
          <w:sz w:val="22"/>
          <w:szCs w:val="22"/>
        </w:rPr>
        <w:t>e formal aspects of comics?</w:t>
      </w:r>
      <w:r w:rsidR="0043437C" w:rsidRPr="0043437C">
        <w:rPr>
          <w:rFonts w:asciiTheme="minorHAnsi" w:eastAsiaTheme="minorHAnsi" w:hAnsiTheme="minorHAnsi" w:cstheme="minorBidi"/>
          <w:kern w:val="2"/>
          <w:sz w:val="22"/>
          <w:szCs w:val="22"/>
          <w:lang w:eastAsia="en-US"/>
          <w14:ligatures w14:val="standardContextual"/>
        </w:rPr>
        <w:t xml:space="preserve"> </w:t>
      </w:r>
      <w:r w:rsidR="0043437C" w:rsidRPr="0043437C">
        <w:rPr>
          <w:rFonts w:ascii="Arial" w:eastAsiaTheme="minorEastAsia" w:hAnsi="Arial" w:cs="Arial"/>
          <w:color w:val="000000" w:themeColor="text1"/>
          <w:kern w:val="24"/>
          <w:sz w:val="22"/>
          <w:szCs w:val="22"/>
        </w:rPr>
        <w:t xml:space="preserve">In Sega’s </w:t>
      </w:r>
      <w:r w:rsidR="0043437C" w:rsidRPr="0043437C">
        <w:rPr>
          <w:rFonts w:ascii="Arial" w:eastAsiaTheme="minorEastAsia" w:hAnsi="Arial" w:cs="Arial"/>
          <w:i/>
          <w:iCs/>
          <w:color w:val="000000" w:themeColor="text1"/>
          <w:kern w:val="24"/>
          <w:sz w:val="22"/>
          <w:szCs w:val="22"/>
        </w:rPr>
        <w:t>Comix</w:t>
      </w:r>
      <w:r w:rsidR="0043437C" w:rsidRPr="0043437C">
        <w:rPr>
          <w:rFonts w:ascii="Arial" w:eastAsiaTheme="minorEastAsia" w:hAnsi="Arial" w:cs="Arial"/>
          <w:color w:val="000000" w:themeColor="text1"/>
          <w:kern w:val="24"/>
          <w:sz w:val="22"/>
          <w:szCs w:val="22"/>
        </w:rPr>
        <w:t xml:space="preserve"> </w:t>
      </w:r>
      <w:r w:rsidR="0043437C" w:rsidRPr="0043437C">
        <w:rPr>
          <w:rFonts w:ascii="Arial" w:eastAsiaTheme="minorEastAsia" w:hAnsi="Arial" w:cs="Arial"/>
          <w:i/>
          <w:iCs/>
          <w:color w:val="000000" w:themeColor="text1"/>
          <w:kern w:val="24"/>
          <w:sz w:val="22"/>
          <w:szCs w:val="22"/>
        </w:rPr>
        <w:t>Zone</w:t>
      </w:r>
      <w:r w:rsidR="0043437C" w:rsidRPr="0043437C">
        <w:rPr>
          <w:rFonts w:ascii="Arial" w:eastAsiaTheme="minorEastAsia" w:hAnsi="Arial" w:cs="Arial"/>
          <w:color w:val="000000" w:themeColor="text1"/>
          <w:kern w:val="24"/>
          <w:sz w:val="22"/>
          <w:szCs w:val="22"/>
        </w:rPr>
        <w:t xml:space="preserve"> (1995) the player moves </w:t>
      </w:r>
      <w:r w:rsidR="003E5F72">
        <w:rPr>
          <w:rFonts w:ascii="Arial" w:eastAsiaTheme="minorEastAsia" w:hAnsi="Arial" w:cs="Arial"/>
          <w:color w:val="000000" w:themeColor="text1"/>
          <w:kern w:val="24"/>
          <w:sz w:val="22"/>
          <w:szCs w:val="22"/>
        </w:rPr>
        <w:t xml:space="preserve">the hero, </w:t>
      </w:r>
      <w:r w:rsidR="0043437C" w:rsidRPr="0043437C">
        <w:rPr>
          <w:rFonts w:ascii="Arial" w:eastAsiaTheme="minorEastAsia" w:hAnsi="Arial" w:cs="Arial"/>
          <w:color w:val="000000" w:themeColor="text1"/>
          <w:kern w:val="24"/>
          <w:sz w:val="22"/>
          <w:szCs w:val="22"/>
        </w:rPr>
        <w:t>comics artist Sketch Turner</w:t>
      </w:r>
      <w:r w:rsidR="003E5F72">
        <w:rPr>
          <w:rFonts w:ascii="Arial" w:eastAsiaTheme="minorEastAsia" w:hAnsi="Arial" w:cs="Arial"/>
          <w:color w:val="000000" w:themeColor="text1"/>
          <w:kern w:val="24"/>
          <w:sz w:val="22"/>
          <w:szCs w:val="22"/>
        </w:rPr>
        <w:t>,</w:t>
      </w:r>
      <w:r w:rsidR="0043437C" w:rsidRPr="0043437C">
        <w:rPr>
          <w:rFonts w:ascii="Arial" w:eastAsiaTheme="minorEastAsia" w:hAnsi="Arial" w:cs="Arial"/>
          <w:color w:val="000000" w:themeColor="text1"/>
          <w:kern w:val="24"/>
          <w:sz w:val="22"/>
          <w:szCs w:val="22"/>
        </w:rPr>
        <w:t xml:space="preserve"> through the panels of his own comic. The villain, out in the real world, draws opponents onto the page/screen for the hero to interact with. </w:t>
      </w:r>
      <w:r w:rsidR="005D28C4">
        <w:rPr>
          <w:rFonts w:ascii="Arial" w:eastAsiaTheme="minorEastAsia" w:hAnsi="Arial" w:cs="Arial"/>
          <w:color w:val="000000" w:themeColor="text1"/>
          <w:kern w:val="24"/>
          <w:sz w:val="22"/>
          <w:szCs w:val="22"/>
        </w:rPr>
        <w:t xml:space="preserve">Very meta! </w:t>
      </w:r>
      <w:r w:rsidR="0043437C">
        <w:rPr>
          <w:rFonts w:ascii="Arial" w:eastAsiaTheme="minorEastAsia" w:hAnsi="Arial" w:cs="Arial"/>
          <w:color w:val="000000" w:themeColor="text1"/>
          <w:kern w:val="24"/>
          <w:sz w:val="22"/>
          <w:szCs w:val="22"/>
        </w:rPr>
        <w:t>Are there any m</w:t>
      </w:r>
      <w:r w:rsidR="000E36BC">
        <w:rPr>
          <w:rFonts w:ascii="Arial" w:eastAsiaTheme="minorEastAsia" w:hAnsi="Arial" w:cs="Arial"/>
          <w:color w:val="000000" w:themeColor="text1"/>
          <w:kern w:val="24"/>
          <w:sz w:val="22"/>
          <w:szCs w:val="22"/>
        </w:rPr>
        <w:t>o</w:t>
      </w:r>
      <w:r w:rsidR="0043437C">
        <w:rPr>
          <w:rFonts w:ascii="Arial" w:eastAsiaTheme="minorEastAsia" w:hAnsi="Arial" w:cs="Arial"/>
          <w:color w:val="000000" w:themeColor="text1"/>
          <w:kern w:val="24"/>
          <w:sz w:val="22"/>
          <w:szCs w:val="22"/>
        </w:rPr>
        <w:t>re recent examples of this?</w:t>
      </w:r>
    </w:p>
    <w:p w14:paraId="6D7E6170" w14:textId="3395969D" w:rsidR="0043437C" w:rsidRDefault="00105CE3" w:rsidP="002E5392">
      <w:pPr>
        <w:pStyle w:val="NormalWeb"/>
        <w:spacing w:after="0"/>
        <w:rPr>
          <w:rFonts w:ascii="Arial" w:eastAsiaTheme="minorEastAsia" w:hAnsi="Arial" w:cs="Arial"/>
          <w:color w:val="000000" w:themeColor="text1"/>
          <w:kern w:val="24"/>
          <w:sz w:val="22"/>
          <w:szCs w:val="22"/>
        </w:rPr>
      </w:pPr>
      <w:r>
        <w:rPr>
          <w:rFonts w:ascii="Arial" w:eastAsiaTheme="minorEastAsia" w:hAnsi="Arial" w:cs="Arial"/>
          <w:noProof/>
          <w:color w:val="000000" w:themeColor="text1"/>
          <w:kern w:val="24"/>
          <w:sz w:val="22"/>
          <w:szCs w:val="22"/>
        </w:rPr>
        <w:drawing>
          <wp:anchor distT="0" distB="0" distL="114300" distR="114300" simplePos="0" relativeHeight="251667456" behindDoc="0" locked="0" layoutInCell="1" allowOverlap="1" wp14:anchorId="256A3787" wp14:editId="238CD3A4">
            <wp:simplePos x="0" y="0"/>
            <wp:positionH relativeFrom="column">
              <wp:posOffset>303535</wp:posOffset>
            </wp:positionH>
            <wp:positionV relativeFrom="paragraph">
              <wp:posOffset>18336</wp:posOffset>
            </wp:positionV>
            <wp:extent cx="1636395" cy="2321560"/>
            <wp:effectExtent l="0" t="0" r="1905" b="2540"/>
            <wp:wrapNone/>
            <wp:docPr id="28589115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36395" cy="2321560"/>
                    </a:xfrm>
                    <a:prstGeom prst="rect">
                      <a:avLst/>
                    </a:prstGeom>
                    <a:noFill/>
                  </pic:spPr>
                </pic:pic>
              </a:graphicData>
            </a:graphic>
          </wp:anchor>
        </w:drawing>
      </w:r>
      <w:r>
        <w:rPr>
          <w:rFonts w:ascii="Arial" w:eastAsiaTheme="minorEastAsia" w:hAnsi="Arial" w:cs="Arial"/>
          <w:noProof/>
          <w:color w:val="000000" w:themeColor="text1"/>
          <w:kern w:val="24"/>
          <w:sz w:val="22"/>
          <w:szCs w:val="22"/>
        </w:rPr>
        <w:drawing>
          <wp:anchor distT="0" distB="0" distL="114300" distR="114300" simplePos="0" relativeHeight="251666432" behindDoc="0" locked="0" layoutInCell="1" allowOverlap="1" wp14:anchorId="470C7FB4" wp14:editId="76011B9A">
            <wp:simplePos x="0" y="0"/>
            <wp:positionH relativeFrom="column">
              <wp:posOffset>2063708</wp:posOffset>
            </wp:positionH>
            <wp:positionV relativeFrom="paragraph">
              <wp:posOffset>3795</wp:posOffset>
            </wp:positionV>
            <wp:extent cx="2970851" cy="2317557"/>
            <wp:effectExtent l="0" t="0" r="1270" b="6985"/>
            <wp:wrapNone/>
            <wp:docPr id="15453644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70851" cy="2317557"/>
                    </a:xfrm>
                    <a:prstGeom prst="rect">
                      <a:avLst/>
                    </a:prstGeom>
                    <a:noFill/>
                  </pic:spPr>
                </pic:pic>
              </a:graphicData>
            </a:graphic>
            <wp14:sizeRelH relativeFrom="margin">
              <wp14:pctWidth>0</wp14:pctWidth>
            </wp14:sizeRelH>
            <wp14:sizeRelV relativeFrom="margin">
              <wp14:pctHeight>0</wp14:pctHeight>
            </wp14:sizeRelV>
          </wp:anchor>
        </w:drawing>
      </w:r>
    </w:p>
    <w:p w14:paraId="3560855F" w14:textId="77777777" w:rsidR="00105CE3" w:rsidRDefault="00105CE3" w:rsidP="002E5392">
      <w:pPr>
        <w:pStyle w:val="NormalWeb"/>
        <w:spacing w:after="0"/>
        <w:rPr>
          <w:rFonts w:ascii="Arial" w:eastAsiaTheme="minorEastAsia" w:hAnsi="Arial" w:cs="Arial"/>
          <w:b/>
          <w:bCs/>
          <w:color w:val="000000" w:themeColor="text1"/>
          <w:kern w:val="24"/>
          <w:sz w:val="22"/>
          <w:szCs w:val="22"/>
        </w:rPr>
      </w:pPr>
    </w:p>
    <w:p w14:paraId="5C62F991" w14:textId="77777777" w:rsidR="00105CE3" w:rsidRDefault="00105CE3" w:rsidP="002E5392">
      <w:pPr>
        <w:pStyle w:val="NormalWeb"/>
        <w:spacing w:after="0"/>
        <w:rPr>
          <w:rFonts w:ascii="Arial" w:eastAsiaTheme="minorEastAsia" w:hAnsi="Arial" w:cs="Arial"/>
          <w:b/>
          <w:bCs/>
          <w:color w:val="000000" w:themeColor="text1"/>
          <w:kern w:val="24"/>
          <w:sz w:val="22"/>
          <w:szCs w:val="22"/>
        </w:rPr>
      </w:pPr>
    </w:p>
    <w:p w14:paraId="7F6E8DDE" w14:textId="77777777" w:rsidR="00105CE3" w:rsidRDefault="00105CE3" w:rsidP="002E5392">
      <w:pPr>
        <w:pStyle w:val="NormalWeb"/>
        <w:spacing w:after="0"/>
        <w:rPr>
          <w:rFonts w:ascii="Arial" w:eastAsiaTheme="minorEastAsia" w:hAnsi="Arial" w:cs="Arial"/>
          <w:b/>
          <w:bCs/>
          <w:color w:val="000000" w:themeColor="text1"/>
          <w:kern w:val="24"/>
          <w:sz w:val="22"/>
          <w:szCs w:val="22"/>
        </w:rPr>
      </w:pPr>
    </w:p>
    <w:p w14:paraId="350BA7C6" w14:textId="77777777" w:rsidR="00105CE3" w:rsidRDefault="00105CE3" w:rsidP="002E5392">
      <w:pPr>
        <w:pStyle w:val="NormalWeb"/>
        <w:spacing w:after="0"/>
        <w:rPr>
          <w:rFonts w:ascii="Arial" w:eastAsiaTheme="minorEastAsia" w:hAnsi="Arial" w:cs="Arial"/>
          <w:b/>
          <w:bCs/>
          <w:color w:val="000000" w:themeColor="text1"/>
          <w:kern w:val="24"/>
          <w:sz w:val="22"/>
          <w:szCs w:val="22"/>
        </w:rPr>
      </w:pPr>
    </w:p>
    <w:p w14:paraId="1F480FB8" w14:textId="77777777" w:rsidR="00105CE3" w:rsidRDefault="00105CE3" w:rsidP="002E5392">
      <w:pPr>
        <w:pStyle w:val="NormalWeb"/>
        <w:spacing w:after="0"/>
        <w:rPr>
          <w:rFonts w:ascii="Arial" w:eastAsiaTheme="minorEastAsia" w:hAnsi="Arial" w:cs="Arial"/>
          <w:b/>
          <w:bCs/>
          <w:color w:val="000000" w:themeColor="text1"/>
          <w:kern w:val="24"/>
          <w:sz w:val="22"/>
          <w:szCs w:val="22"/>
        </w:rPr>
      </w:pPr>
    </w:p>
    <w:p w14:paraId="6A4907FB" w14:textId="77777777" w:rsidR="00105CE3" w:rsidRDefault="00105CE3" w:rsidP="002E5392">
      <w:pPr>
        <w:pStyle w:val="NormalWeb"/>
        <w:spacing w:after="0"/>
        <w:rPr>
          <w:rFonts w:ascii="Arial" w:eastAsiaTheme="minorEastAsia" w:hAnsi="Arial" w:cs="Arial"/>
          <w:b/>
          <w:bCs/>
          <w:color w:val="000000" w:themeColor="text1"/>
          <w:kern w:val="24"/>
          <w:sz w:val="22"/>
          <w:szCs w:val="22"/>
        </w:rPr>
      </w:pPr>
    </w:p>
    <w:p w14:paraId="67573E81" w14:textId="77777777" w:rsidR="00105CE3" w:rsidRDefault="00105CE3" w:rsidP="002E5392">
      <w:pPr>
        <w:pStyle w:val="NormalWeb"/>
        <w:spacing w:after="0"/>
        <w:rPr>
          <w:rFonts w:ascii="Arial" w:eastAsiaTheme="minorEastAsia" w:hAnsi="Arial" w:cs="Arial"/>
          <w:b/>
          <w:bCs/>
          <w:color w:val="000000" w:themeColor="text1"/>
          <w:kern w:val="24"/>
          <w:sz w:val="22"/>
          <w:szCs w:val="22"/>
        </w:rPr>
      </w:pPr>
    </w:p>
    <w:p w14:paraId="5C440302" w14:textId="52F6F664" w:rsidR="002E5392" w:rsidRPr="002E5392" w:rsidRDefault="00AA49A1" w:rsidP="002E5392">
      <w:pPr>
        <w:pStyle w:val="NormalWeb"/>
        <w:spacing w:after="0"/>
        <w:rPr>
          <w:rFonts w:ascii="Arial" w:eastAsiaTheme="minorEastAsia" w:hAnsi="Arial" w:cs="Arial"/>
          <w:color w:val="000000" w:themeColor="text1"/>
          <w:kern w:val="24"/>
          <w:sz w:val="22"/>
          <w:szCs w:val="22"/>
        </w:rPr>
      </w:pPr>
      <w:r w:rsidRPr="00AA49A1">
        <w:rPr>
          <w:rFonts w:ascii="Arial" w:eastAsiaTheme="minorEastAsia" w:hAnsi="Arial" w:cs="Arial"/>
          <w:b/>
          <w:bCs/>
          <w:color w:val="000000" w:themeColor="text1"/>
          <w:kern w:val="24"/>
          <w:sz w:val="22"/>
          <w:szCs w:val="22"/>
        </w:rPr>
        <w:t>13/</w:t>
      </w:r>
      <w:r>
        <w:rPr>
          <w:rFonts w:ascii="Arial" w:eastAsiaTheme="minorEastAsia" w:hAnsi="Arial" w:cs="Arial"/>
          <w:color w:val="000000" w:themeColor="text1"/>
          <w:kern w:val="24"/>
          <w:sz w:val="22"/>
          <w:szCs w:val="22"/>
        </w:rPr>
        <w:t xml:space="preserve"> </w:t>
      </w:r>
      <w:r w:rsidR="002E5392">
        <w:rPr>
          <w:rFonts w:ascii="Arial" w:eastAsiaTheme="minorEastAsia" w:hAnsi="Arial" w:cs="Arial"/>
          <w:color w:val="000000" w:themeColor="text1"/>
          <w:kern w:val="24"/>
          <w:sz w:val="22"/>
          <w:szCs w:val="22"/>
        </w:rPr>
        <w:t>G</w:t>
      </w:r>
      <w:r w:rsidR="002E5392" w:rsidRPr="002E5392">
        <w:rPr>
          <w:rFonts w:ascii="Arial" w:eastAsiaTheme="minorEastAsia" w:hAnsi="Arial" w:cs="Arial"/>
          <w:color w:val="000000" w:themeColor="text1"/>
          <w:kern w:val="24"/>
          <w:sz w:val="22"/>
          <w:szCs w:val="22"/>
        </w:rPr>
        <w:t xml:space="preserve">ames scholar Jesper Juul has championed the idea that games are games, not stories. </w:t>
      </w:r>
      <w:r w:rsidR="00973011">
        <w:rPr>
          <w:rFonts w:ascii="Arial" w:eastAsiaTheme="minorEastAsia" w:hAnsi="Arial" w:cs="Arial"/>
          <w:color w:val="000000" w:themeColor="text1"/>
          <w:kern w:val="24"/>
          <w:sz w:val="22"/>
          <w:szCs w:val="22"/>
        </w:rPr>
        <w:t xml:space="preserve">He </w:t>
      </w:r>
      <w:r w:rsidR="002E5392" w:rsidRPr="002E5392">
        <w:rPr>
          <w:rFonts w:ascii="Arial" w:eastAsiaTheme="minorEastAsia" w:hAnsi="Arial" w:cs="Arial"/>
          <w:color w:val="000000" w:themeColor="text1"/>
          <w:kern w:val="24"/>
          <w:sz w:val="22"/>
          <w:szCs w:val="22"/>
        </w:rPr>
        <w:t>has argued for the difference between storyworlds and story</w:t>
      </w:r>
      <w:r w:rsidR="00973011">
        <w:rPr>
          <w:rFonts w:ascii="Arial" w:eastAsiaTheme="minorEastAsia" w:hAnsi="Arial" w:cs="Arial"/>
          <w:color w:val="000000" w:themeColor="text1"/>
          <w:kern w:val="24"/>
          <w:sz w:val="22"/>
          <w:szCs w:val="22"/>
        </w:rPr>
        <w:t xml:space="preserve"> - </w:t>
      </w:r>
      <w:r w:rsidR="002E5392" w:rsidRPr="002E5392">
        <w:rPr>
          <w:rFonts w:ascii="Arial" w:eastAsiaTheme="minorEastAsia" w:hAnsi="Arial" w:cs="Arial"/>
          <w:color w:val="000000" w:themeColor="text1"/>
          <w:kern w:val="24"/>
          <w:sz w:val="22"/>
          <w:szCs w:val="22"/>
        </w:rPr>
        <w:t>that games often depict a storyworld, but don’t necessarily have a story (a fixed series of events told from a certain perspective). Games require what he calls the valorisation of ‘outcome’. You win or you lose, and you are usually motivated to win. Ludologists like Juul argue that narrative is a prosthesis of gameplay, an attachment that aids in the delivery of the game</w:t>
      </w:r>
      <w:r w:rsidR="0095726D">
        <w:rPr>
          <w:rFonts w:ascii="Arial" w:eastAsiaTheme="minorEastAsia" w:hAnsi="Arial" w:cs="Arial"/>
          <w:color w:val="000000" w:themeColor="text1"/>
          <w:kern w:val="24"/>
          <w:sz w:val="22"/>
          <w:szCs w:val="22"/>
        </w:rPr>
        <w:t>,</w:t>
      </w:r>
      <w:r w:rsidR="002E5392" w:rsidRPr="002E5392">
        <w:rPr>
          <w:rFonts w:ascii="Arial" w:eastAsiaTheme="minorEastAsia" w:hAnsi="Arial" w:cs="Arial"/>
          <w:color w:val="000000" w:themeColor="text1"/>
          <w:kern w:val="24"/>
          <w:sz w:val="22"/>
          <w:szCs w:val="22"/>
        </w:rPr>
        <w:t xml:space="preserve"> but </w:t>
      </w:r>
      <w:r w:rsidR="0095726D">
        <w:rPr>
          <w:rFonts w:ascii="Arial" w:eastAsiaTheme="minorEastAsia" w:hAnsi="Arial" w:cs="Arial"/>
          <w:color w:val="000000" w:themeColor="text1"/>
          <w:kern w:val="24"/>
          <w:sz w:val="22"/>
          <w:szCs w:val="22"/>
        </w:rPr>
        <w:t xml:space="preserve">story </w:t>
      </w:r>
      <w:r w:rsidR="002E5392" w:rsidRPr="002E5392">
        <w:rPr>
          <w:rFonts w:ascii="Arial" w:eastAsiaTheme="minorEastAsia" w:hAnsi="Arial" w:cs="Arial"/>
          <w:color w:val="000000" w:themeColor="text1"/>
          <w:kern w:val="24"/>
          <w:sz w:val="22"/>
          <w:szCs w:val="22"/>
        </w:rPr>
        <w:t xml:space="preserve">is not essential to </w:t>
      </w:r>
      <w:r w:rsidR="0095726D">
        <w:rPr>
          <w:rFonts w:ascii="Arial" w:eastAsiaTheme="minorEastAsia" w:hAnsi="Arial" w:cs="Arial"/>
          <w:color w:val="000000" w:themeColor="text1"/>
          <w:kern w:val="24"/>
          <w:sz w:val="22"/>
          <w:szCs w:val="22"/>
        </w:rPr>
        <w:t>a game</w:t>
      </w:r>
      <w:r w:rsidR="002E5392" w:rsidRPr="002E5392">
        <w:rPr>
          <w:rFonts w:ascii="Arial" w:eastAsiaTheme="minorEastAsia" w:hAnsi="Arial" w:cs="Arial"/>
          <w:color w:val="000000" w:themeColor="text1"/>
          <w:kern w:val="24"/>
          <w:sz w:val="22"/>
          <w:szCs w:val="22"/>
        </w:rPr>
        <w:t>.</w:t>
      </w:r>
      <w:r w:rsidR="0095726D">
        <w:rPr>
          <w:rFonts w:ascii="Arial" w:eastAsiaTheme="minorEastAsia" w:hAnsi="Arial" w:cs="Arial"/>
          <w:color w:val="000000" w:themeColor="text1"/>
          <w:kern w:val="24"/>
          <w:sz w:val="22"/>
          <w:szCs w:val="22"/>
        </w:rPr>
        <w:t xml:space="preserve"> What do you think?</w:t>
      </w:r>
      <w:r w:rsidR="002E5392" w:rsidRPr="002E5392">
        <w:rPr>
          <w:rFonts w:ascii="Arial" w:eastAsiaTheme="minorEastAsia" w:hAnsi="Arial" w:cs="Arial"/>
          <w:color w:val="000000" w:themeColor="text1"/>
          <w:kern w:val="24"/>
          <w:sz w:val="22"/>
          <w:szCs w:val="22"/>
        </w:rPr>
        <w:t xml:space="preserve"> </w:t>
      </w:r>
    </w:p>
    <w:p w14:paraId="000CAD8F" w14:textId="0F1E2526" w:rsidR="0076568D" w:rsidRDefault="0095726D" w:rsidP="002E5392">
      <w:pPr>
        <w:pStyle w:val="NormalWeb"/>
        <w:spacing w:before="0" w:beforeAutospacing="0" w:after="0" w:afterAutospacing="0"/>
        <w:rPr>
          <w:rFonts w:ascii="Arial" w:eastAsiaTheme="minorEastAsia" w:hAnsi="Arial" w:cs="Arial"/>
          <w:color w:val="000000" w:themeColor="text1"/>
          <w:kern w:val="24"/>
          <w:sz w:val="22"/>
          <w:szCs w:val="22"/>
        </w:rPr>
      </w:pPr>
      <w:r w:rsidRPr="00A5083B">
        <w:rPr>
          <w:rFonts w:ascii="Arial" w:eastAsiaTheme="minorEastAsia" w:hAnsi="Arial" w:cs="Arial"/>
          <w:b/>
          <w:bCs/>
          <w:color w:val="000000" w:themeColor="text1"/>
          <w:kern w:val="24"/>
          <w:sz w:val="22"/>
          <w:szCs w:val="22"/>
        </w:rPr>
        <w:t>1</w:t>
      </w:r>
      <w:r w:rsidR="00AA49A1">
        <w:rPr>
          <w:rFonts w:ascii="Arial" w:eastAsiaTheme="minorEastAsia" w:hAnsi="Arial" w:cs="Arial"/>
          <w:b/>
          <w:bCs/>
          <w:color w:val="000000" w:themeColor="text1"/>
          <w:kern w:val="24"/>
          <w:sz w:val="22"/>
          <w:szCs w:val="22"/>
        </w:rPr>
        <w:t>4</w:t>
      </w:r>
      <w:r w:rsidRPr="00A5083B">
        <w:rPr>
          <w:rFonts w:ascii="Arial" w:eastAsiaTheme="minorEastAsia" w:hAnsi="Arial" w:cs="Arial"/>
          <w:b/>
          <w:bCs/>
          <w:color w:val="000000" w:themeColor="text1"/>
          <w:kern w:val="24"/>
          <w:sz w:val="22"/>
          <w:szCs w:val="22"/>
        </w:rPr>
        <w:t>/</w:t>
      </w:r>
      <w:r>
        <w:rPr>
          <w:rFonts w:ascii="Arial" w:eastAsiaTheme="minorEastAsia" w:hAnsi="Arial" w:cs="Arial"/>
          <w:color w:val="000000" w:themeColor="text1"/>
          <w:kern w:val="24"/>
          <w:sz w:val="22"/>
          <w:szCs w:val="22"/>
        </w:rPr>
        <w:t xml:space="preserve"> </w:t>
      </w:r>
      <w:r w:rsidR="002E5392" w:rsidRPr="002E5392">
        <w:rPr>
          <w:rFonts w:ascii="Arial" w:eastAsiaTheme="minorEastAsia" w:hAnsi="Arial" w:cs="Arial"/>
          <w:color w:val="000000" w:themeColor="text1"/>
          <w:kern w:val="24"/>
          <w:sz w:val="22"/>
          <w:szCs w:val="22"/>
        </w:rPr>
        <w:t xml:space="preserve">In his book </w:t>
      </w:r>
      <w:r w:rsidR="002E5392" w:rsidRPr="007608BD">
        <w:rPr>
          <w:rFonts w:ascii="Arial" w:eastAsiaTheme="minorEastAsia" w:hAnsi="Arial" w:cs="Arial"/>
          <w:i/>
          <w:iCs/>
          <w:color w:val="000000" w:themeColor="text1"/>
          <w:kern w:val="24"/>
          <w:sz w:val="22"/>
          <w:szCs w:val="22"/>
        </w:rPr>
        <w:t>Video Games and Storytelling: Reading Games and Playing Books</w:t>
      </w:r>
      <w:r w:rsidR="002E5392" w:rsidRPr="002E5392">
        <w:rPr>
          <w:rFonts w:ascii="Arial" w:eastAsiaTheme="minorEastAsia" w:hAnsi="Arial" w:cs="Arial"/>
          <w:color w:val="000000" w:themeColor="text1"/>
          <w:kern w:val="24"/>
          <w:sz w:val="22"/>
          <w:szCs w:val="22"/>
        </w:rPr>
        <w:t xml:space="preserve"> (2015) Souvik Mukherjee notes that while games theory has not resolved this debate between narratology and ludology games theorist Steven E. Jones may have found a way through the impasse with his assertion that ‘games are complex social networks and that meaning flows through [them to] link up to other forms of media […] institutions and groups’ (p.8). Mukherjee himself argues that a game is an assemblage of parts operating across multiple levels and is necessarily in dialogue with elements outside of its own structure of rules and algorithms. So, in the same way that no story is just a story, separate from context, political and cultural associations, and ideological perspectives, no game is just a game.</w:t>
      </w:r>
      <w:r w:rsidR="00A5083B">
        <w:rPr>
          <w:rFonts w:ascii="Arial" w:eastAsiaTheme="minorEastAsia" w:hAnsi="Arial" w:cs="Arial"/>
          <w:color w:val="000000" w:themeColor="text1"/>
          <w:kern w:val="24"/>
          <w:sz w:val="22"/>
          <w:szCs w:val="22"/>
        </w:rPr>
        <w:t xml:space="preserve"> What do you think?</w:t>
      </w:r>
    </w:p>
    <w:p w14:paraId="5FED2FD3" w14:textId="77777777" w:rsidR="00865E69" w:rsidRDefault="00865E69" w:rsidP="002E5392">
      <w:pPr>
        <w:pStyle w:val="NormalWeb"/>
        <w:spacing w:before="0" w:beforeAutospacing="0" w:after="0" w:afterAutospacing="0"/>
        <w:rPr>
          <w:rFonts w:ascii="Arial" w:eastAsiaTheme="minorEastAsia" w:hAnsi="Arial" w:cs="Arial"/>
          <w:color w:val="000000" w:themeColor="text1"/>
          <w:kern w:val="24"/>
          <w:sz w:val="22"/>
          <w:szCs w:val="22"/>
        </w:rPr>
      </w:pPr>
    </w:p>
    <w:p w14:paraId="40B52079" w14:textId="304A3B5C" w:rsidR="00F472CC" w:rsidRPr="00C03655" w:rsidRDefault="00C10AE0" w:rsidP="00C03655">
      <w:pPr>
        <w:pStyle w:val="NormalWeb"/>
        <w:spacing w:before="0" w:beforeAutospacing="0" w:after="0" w:afterAutospacing="0"/>
        <w:rPr>
          <w:rFonts w:ascii="Arial" w:eastAsiaTheme="minorEastAsia" w:hAnsi="Arial" w:cs="Arial"/>
          <w:color w:val="000000" w:themeColor="text1"/>
          <w:kern w:val="24"/>
          <w:sz w:val="22"/>
          <w:szCs w:val="22"/>
        </w:rPr>
      </w:pPr>
      <w:r w:rsidRPr="00865E69">
        <w:rPr>
          <w:rFonts w:ascii="Arial" w:eastAsiaTheme="minorEastAsia" w:hAnsi="Arial" w:cs="Arial"/>
          <w:b/>
          <w:bCs/>
          <w:color w:val="000000" w:themeColor="text1"/>
          <w:kern w:val="24"/>
          <w:sz w:val="22"/>
          <w:szCs w:val="22"/>
        </w:rPr>
        <w:t>1</w:t>
      </w:r>
      <w:r w:rsidR="00865E69">
        <w:rPr>
          <w:rFonts w:ascii="Arial" w:eastAsiaTheme="minorEastAsia" w:hAnsi="Arial" w:cs="Arial"/>
          <w:b/>
          <w:bCs/>
          <w:color w:val="000000" w:themeColor="text1"/>
          <w:kern w:val="24"/>
          <w:sz w:val="22"/>
          <w:szCs w:val="22"/>
        </w:rPr>
        <w:t>5</w:t>
      </w:r>
      <w:r w:rsidR="00865E69" w:rsidRPr="00865E69">
        <w:rPr>
          <w:rFonts w:ascii="Arial" w:eastAsiaTheme="minorEastAsia" w:hAnsi="Arial" w:cs="Arial"/>
          <w:b/>
          <w:bCs/>
          <w:color w:val="000000" w:themeColor="text1"/>
          <w:kern w:val="24"/>
          <w:sz w:val="22"/>
          <w:szCs w:val="22"/>
        </w:rPr>
        <w:t>/</w:t>
      </w:r>
      <w:r w:rsidR="00865E69">
        <w:rPr>
          <w:rFonts w:ascii="Arial" w:eastAsiaTheme="minorEastAsia" w:hAnsi="Arial" w:cs="Arial"/>
          <w:color w:val="000000" w:themeColor="text1"/>
          <w:kern w:val="24"/>
          <w:sz w:val="22"/>
          <w:szCs w:val="22"/>
        </w:rPr>
        <w:t xml:space="preserve"> </w:t>
      </w:r>
      <w:r w:rsidR="003C4D2A">
        <w:rPr>
          <w:rFonts w:ascii="Arial" w:hAnsi="Arial" w:cs="Arial"/>
          <w:sz w:val="22"/>
          <w:szCs w:val="22"/>
        </w:rPr>
        <w:t>Would you agree that t</w:t>
      </w:r>
      <w:r w:rsidR="003C4D2A" w:rsidRPr="003C4D2A">
        <w:rPr>
          <w:rFonts w:ascii="Arial" w:hAnsi="Arial" w:cs="Arial"/>
          <w:sz w:val="22"/>
          <w:szCs w:val="22"/>
        </w:rPr>
        <w:t>he cultures of comics and gaming exist in close proximity to one another</w:t>
      </w:r>
      <w:r w:rsidR="003C4D2A">
        <w:rPr>
          <w:rFonts w:ascii="Arial" w:hAnsi="Arial" w:cs="Arial"/>
          <w:sz w:val="22"/>
          <w:szCs w:val="22"/>
        </w:rPr>
        <w:t xml:space="preserve"> and form</w:t>
      </w:r>
      <w:r w:rsidR="003C4D2A" w:rsidRPr="003C4D2A">
        <w:rPr>
          <w:rFonts w:ascii="Arial" w:hAnsi="Arial" w:cs="Arial"/>
          <w:sz w:val="22"/>
          <w:szCs w:val="22"/>
        </w:rPr>
        <w:t xml:space="preserve"> a complex network linking audiences, creators</w:t>
      </w:r>
      <w:r w:rsidR="004C3F55">
        <w:rPr>
          <w:rFonts w:ascii="Arial" w:hAnsi="Arial" w:cs="Arial"/>
          <w:sz w:val="22"/>
          <w:szCs w:val="22"/>
        </w:rPr>
        <w:t>,</w:t>
      </w:r>
      <w:r w:rsidR="003C4D2A" w:rsidRPr="003C4D2A">
        <w:rPr>
          <w:rFonts w:ascii="Arial" w:hAnsi="Arial" w:cs="Arial"/>
          <w:sz w:val="22"/>
          <w:szCs w:val="22"/>
        </w:rPr>
        <w:t xml:space="preserve"> and industries</w:t>
      </w:r>
      <w:r w:rsidR="003C4D2A">
        <w:rPr>
          <w:rFonts w:ascii="Arial" w:hAnsi="Arial" w:cs="Arial"/>
          <w:sz w:val="22"/>
          <w:szCs w:val="22"/>
        </w:rPr>
        <w:t>?</w:t>
      </w:r>
      <w:r w:rsidR="008B4EE1">
        <w:rPr>
          <w:rFonts w:ascii="Arial" w:hAnsi="Arial" w:cs="Arial"/>
          <w:sz w:val="22"/>
          <w:szCs w:val="22"/>
        </w:rPr>
        <w:t xml:space="preserve"> </w:t>
      </w:r>
      <w:r w:rsidR="00DE6149">
        <w:rPr>
          <w:rFonts w:ascii="Arial" w:hAnsi="Arial" w:cs="Arial"/>
          <w:sz w:val="22"/>
          <w:szCs w:val="22"/>
        </w:rPr>
        <w:t>If so, c</w:t>
      </w:r>
      <w:r w:rsidR="008B4EE1">
        <w:rPr>
          <w:rFonts w:ascii="Arial" w:hAnsi="Arial" w:cs="Arial"/>
          <w:sz w:val="22"/>
          <w:szCs w:val="22"/>
        </w:rPr>
        <w:t>an you think of examples that the above questions have not covered?</w:t>
      </w:r>
      <w:r w:rsidR="00DE6149">
        <w:rPr>
          <w:rFonts w:ascii="Arial" w:hAnsi="Arial" w:cs="Arial"/>
          <w:sz w:val="22"/>
          <w:szCs w:val="22"/>
        </w:rPr>
        <w:t xml:space="preserve"> I’d love to hear about examples of this that I haven’t thought about!</w:t>
      </w:r>
    </w:p>
    <w:sectPr w:rsidR="00F472CC" w:rsidRPr="00C036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8C5"/>
    <w:rsid w:val="000802FD"/>
    <w:rsid w:val="000867C2"/>
    <w:rsid w:val="000935D0"/>
    <w:rsid w:val="00097FE7"/>
    <w:rsid w:val="000E36BC"/>
    <w:rsid w:val="00105CE3"/>
    <w:rsid w:val="00155FDA"/>
    <w:rsid w:val="00161626"/>
    <w:rsid w:val="001A187E"/>
    <w:rsid w:val="001A7CCB"/>
    <w:rsid w:val="001B4532"/>
    <w:rsid w:val="001E7C2D"/>
    <w:rsid w:val="001F5F8E"/>
    <w:rsid w:val="002030B4"/>
    <w:rsid w:val="00213C74"/>
    <w:rsid w:val="00220C9C"/>
    <w:rsid w:val="00224ED3"/>
    <w:rsid w:val="00281F38"/>
    <w:rsid w:val="0028345B"/>
    <w:rsid w:val="002A23D1"/>
    <w:rsid w:val="002C262E"/>
    <w:rsid w:val="002D733E"/>
    <w:rsid w:val="002E5392"/>
    <w:rsid w:val="002F2FA7"/>
    <w:rsid w:val="003015F4"/>
    <w:rsid w:val="00325DFB"/>
    <w:rsid w:val="003363FC"/>
    <w:rsid w:val="00344C89"/>
    <w:rsid w:val="0036060F"/>
    <w:rsid w:val="00360634"/>
    <w:rsid w:val="00380435"/>
    <w:rsid w:val="003C4D2A"/>
    <w:rsid w:val="003D0E23"/>
    <w:rsid w:val="003E5F72"/>
    <w:rsid w:val="003E7FA8"/>
    <w:rsid w:val="0042633B"/>
    <w:rsid w:val="0043437C"/>
    <w:rsid w:val="00434A7A"/>
    <w:rsid w:val="00436496"/>
    <w:rsid w:val="004621FC"/>
    <w:rsid w:val="0047061B"/>
    <w:rsid w:val="00472ACB"/>
    <w:rsid w:val="00476594"/>
    <w:rsid w:val="00480D02"/>
    <w:rsid w:val="00483B61"/>
    <w:rsid w:val="00497CC2"/>
    <w:rsid w:val="004B70C8"/>
    <w:rsid w:val="004C3F55"/>
    <w:rsid w:val="004E1C98"/>
    <w:rsid w:val="004F2A24"/>
    <w:rsid w:val="00554E8A"/>
    <w:rsid w:val="00555B4E"/>
    <w:rsid w:val="0057501C"/>
    <w:rsid w:val="00586470"/>
    <w:rsid w:val="00587560"/>
    <w:rsid w:val="005D28C4"/>
    <w:rsid w:val="005D4E57"/>
    <w:rsid w:val="005E70BA"/>
    <w:rsid w:val="00606753"/>
    <w:rsid w:val="00633D9F"/>
    <w:rsid w:val="00651154"/>
    <w:rsid w:val="006528BE"/>
    <w:rsid w:val="0067058A"/>
    <w:rsid w:val="00693040"/>
    <w:rsid w:val="006A4CD3"/>
    <w:rsid w:val="006B5E4B"/>
    <w:rsid w:val="006D078D"/>
    <w:rsid w:val="006D3DE3"/>
    <w:rsid w:val="006D7372"/>
    <w:rsid w:val="00702C53"/>
    <w:rsid w:val="0073378F"/>
    <w:rsid w:val="00755A40"/>
    <w:rsid w:val="007578B6"/>
    <w:rsid w:val="007608BD"/>
    <w:rsid w:val="0076568D"/>
    <w:rsid w:val="007873B3"/>
    <w:rsid w:val="00787B32"/>
    <w:rsid w:val="007A4E46"/>
    <w:rsid w:val="007D666A"/>
    <w:rsid w:val="007E2C8E"/>
    <w:rsid w:val="007F1317"/>
    <w:rsid w:val="00807B64"/>
    <w:rsid w:val="0082124F"/>
    <w:rsid w:val="00835DC9"/>
    <w:rsid w:val="00852EA7"/>
    <w:rsid w:val="00861010"/>
    <w:rsid w:val="00865E69"/>
    <w:rsid w:val="008662D3"/>
    <w:rsid w:val="00882BA4"/>
    <w:rsid w:val="00896E85"/>
    <w:rsid w:val="008A78C0"/>
    <w:rsid w:val="008B38C5"/>
    <w:rsid w:val="008B4EE1"/>
    <w:rsid w:val="008B7C58"/>
    <w:rsid w:val="008D53BE"/>
    <w:rsid w:val="008E13C6"/>
    <w:rsid w:val="008F20F2"/>
    <w:rsid w:val="0091118A"/>
    <w:rsid w:val="009254CD"/>
    <w:rsid w:val="00946502"/>
    <w:rsid w:val="0095726D"/>
    <w:rsid w:val="00973011"/>
    <w:rsid w:val="0099680B"/>
    <w:rsid w:val="009B330F"/>
    <w:rsid w:val="009D2AE5"/>
    <w:rsid w:val="009D2C05"/>
    <w:rsid w:val="009D64D4"/>
    <w:rsid w:val="009E28D7"/>
    <w:rsid w:val="00A07247"/>
    <w:rsid w:val="00A17AC1"/>
    <w:rsid w:val="00A20B54"/>
    <w:rsid w:val="00A23263"/>
    <w:rsid w:val="00A25CE6"/>
    <w:rsid w:val="00A27C96"/>
    <w:rsid w:val="00A327CA"/>
    <w:rsid w:val="00A36DBF"/>
    <w:rsid w:val="00A5083B"/>
    <w:rsid w:val="00A5259D"/>
    <w:rsid w:val="00A53AE3"/>
    <w:rsid w:val="00A55849"/>
    <w:rsid w:val="00A63993"/>
    <w:rsid w:val="00A7008C"/>
    <w:rsid w:val="00A713CB"/>
    <w:rsid w:val="00A73459"/>
    <w:rsid w:val="00A772ED"/>
    <w:rsid w:val="00AA2F61"/>
    <w:rsid w:val="00AA49A1"/>
    <w:rsid w:val="00AA6385"/>
    <w:rsid w:val="00AB104A"/>
    <w:rsid w:val="00AB145E"/>
    <w:rsid w:val="00AC36A7"/>
    <w:rsid w:val="00AF16BC"/>
    <w:rsid w:val="00B073F1"/>
    <w:rsid w:val="00B4591B"/>
    <w:rsid w:val="00B65B9C"/>
    <w:rsid w:val="00B81E28"/>
    <w:rsid w:val="00BB4CB2"/>
    <w:rsid w:val="00C02BA9"/>
    <w:rsid w:val="00C03655"/>
    <w:rsid w:val="00C10AE0"/>
    <w:rsid w:val="00C13B75"/>
    <w:rsid w:val="00C41906"/>
    <w:rsid w:val="00C456B6"/>
    <w:rsid w:val="00C5647F"/>
    <w:rsid w:val="00C63B14"/>
    <w:rsid w:val="00C82F2A"/>
    <w:rsid w:val="00CD576A"/>
    <w:rsid w:val="00D326A2"/>
    <w:rsid w:val="00D75293"/>
    <w:rsid w:val="00D861C2"/>
    <w:rsid w:val="00DB005C"/>
    <w:rsid w:val="00DE40A2"/>
    <w:rsid w:val="00DE6149"/>
    <w:rsid w:val="00E056FF"/>
    <w:rsid w:val="00E170E9"/>
    <w:rsid w:val="00E366DE"/>
    <w:rsid w:val="00E568BF"/>
    <w:rsid w:val="00E56CA3"/>
    <w:rsid w:val="00E67EBC"/>
    <w:rsid w:val="00E72881"/>
    <w:rsid w:val="00E82A31"/>
    <w:rsid w:val="00E90BD4"/>
    <w:rsid w:val="00EC4271"/>
    <w:rsid w:val="00EE0842"/>
    <w:rsid w:val="00EE13B2"/>
    <w:rsid w:val="00EF6780"/>
    <w:rsid w:val="00F472CC"/>
    <w:rsid w:val="00F67E45"/>
    <w:rsid w:val="00F8270F"/>
    <w:rsid w:val="00FB5496"/>
    <w:rsid w:val="00FE00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17C24"/>
  <w15:chartTrackingRefBased/>
  <w15:docId w15:val="{985CCA57-62BB-4C4C-86AF-15D2DC2F0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38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38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38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38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38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38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38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38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38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38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38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38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38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38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38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38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38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38C5"/>
    <w:rPr>
      <w:rFonts w:eastAsiaTheme="majorEastAsia" w:cstheme="majorBidi"/>
      <w:color w:val="272727" w:themeColor="text1" w:themeTint="D8"/>
    </w:rPr>
  </w:style>
  <w:style w:type="paragraph" w:styleId="Title">
    <w:name w:val="Title"/>
    <w:basedOn w:val="Normal"/>
    <w:next w:val="Normal"/>
    <w:link w:val="TitleChar"/>
    <w:uiPriority w:val="10"/>
    <w:qFormat/>
    <w:rsid w:val="008B38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38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38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38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38C5"/>
    <w:pPr>
      <w:spacing w:before="160"/>
      <w:jc w:val="center"/>
    </w:pPr>
    <w:rPr>
      <w:i/>
      <w:iCs/>
      <w:color w:val="404040" w:themeColor="text1" w:themeTint="BF"/>
    </w:rPr>
  </w:style>
  <w:style w:type="character" w:customStyle="1" w:styleId="QuoteChar">
    <w:name w:val="Quote Char"/>
    <w:basedOn w:val="DefaultParagraphFont"/>
    <w:link w:val="Quote"/>
    <w:uiPriority w:val="29"/>
    <w:rsid w:val="008B38C5"/>
    <w:rPr>
      <w:i/>
      <w:iCs/>
      <w:color w:val="404040" w:themeColor="text1" w:themeTint="BF"/>
    </w:rPr>
  </w:style>
  <w:style w:type="paragraph" w:styleId="ListParagraph">
    <w:name w:val="List Paragraph"/>
    <w:basedOn w:val="Normal"/>
    <w:uiPriority w:val="34"/>
    <w:qFormat/>
    <w:rsid w:val="008B38C5"/>
    <w:pPr>
      <w:ind w:left="720"/>
      <w:contextualSpacing/>
    </w:pPr>
  </w:style>
  <w:style w:type="character" w:styleId="IntenseEmphasis">
    <w:name w:val="Intense Emphasis"/>
    <w:basedOn w:val="DefaultParagraphFont"/>
    <w:uiPriority w:val="21"/>
    <w:qFormat/>
    <w:rsid w:val="008B38C5"/>
    <w:rPr>
      <w:i/>
      <w:iCs/>
      <w:color w:val="0F4761" w:themeColor="accent1" w:themeShade="BF"/>
    </w:rPr>
  </w:style>
  <w:style w:type="paragraph" w:styleId="IntenseQuote">
    <w:name w:val="Intense Quote"/>
    <w:basedOn w:val="Normal"/>
    <w:next w:val="Normal"/>
    <w:link w:val="IntenseQuoteChar"/>
    <w:uiPriority w:val="30"/>
    <w:qFormat/>
    <w:rsid w:val="008B38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38C5"/>
    <w:rPr>
      <w:i/>
      <w:iCs/>
      <w:color w:val="0F4761" w:themeColor="accent1" w:themeShade="BF"/>
    </w:rPr>
  </w:style>
  <w:style w:type="character" w:styleId="IntenseReference">
    <w:name w:val="Intense Reference"/>
    <w:basedOn w:val="DefaultParagraphFont"/>
    <w:uiPriority w:val="32"/>
    <w:qFormat/>
    <w:rsid w:val="008B38C5"/>
    <w:rPr>
      <w:b/>
      <w:bCs/>
      <w:smallCaps/>
      <w:color w:val="0F4761" w:themeColor="accent1" w:themeShade="BF"/>
      <w:spacing w:val="5"/>
    </w:rPr>
  </w:style>
  <w:style w:type="paragraph" w:styleId="NormalWeb">
    <w:name w:val="Normal (Web)"/>
    <w:basedOn w:val="Normal"/>
    <w:uiPriority w:val="99"/>
    <w:unhideWhenUsed/>
    <w:rsid w:val="00AA6385"/>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4</Pages>
  <Words>1221</Words>
  <Characters>6522</Characters>
  <Application>Microsoft Office Word</Application>
  <DocSecurity>0</DocSecurity>
  <Lines>127</Lines>
  <Paragraphs>49</Paragraphs>
  <ScaleCrop>false</ScaleCrop>
  <Company/>
  <LinksUpToDate>false</LinksUpToDate>
  <CharactersWithSpaces>7694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Murray (Staff)</dc:creator>
  <cp:keywords/>
  <dc:description/>
  <cp:lastModifiedBy>Chris Murray (Staff)</cp:lastModifiedBy>
  <cp:revision>164</cp:revision>
  <dcterms:created xsi:type="dcterms:W3CDTF">2024-09-27T11:31:00Z</dcterms:created>
  <dcterms:modified xsi:type="dcterms:W3CDTF">2026-10-16T10:58:00Z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618d1e0-f5d7-4da7-8ddd-3b83021a2c85_Enabled">
    <vt:lpwstr>true</vt:lpwstr>
  </property>
  <property fmtid="{D5CDD505-2E9C-101B-9397-08002B2CF9AE}" pid="3" name="MSIP_Label_a618d1e0-f5d7-4da7-8ddd-3b83021a2c85_SetDate">
    <vt:lpwstr>2026-03-13T01:16:58Z</vt:lpwstr>
  </property>
  <property fmtid="{D5CDD505-2E9C-101B-9397-08002B2CF9AE}" pid="4" name="MSIP_Label_a618d1e0-f5d7-4da7-8ddd-3b83021a2c85_Method">
    <vt:lpwstr>Standard</vt:lpwstr>
  </property>
  <property fmtid="{D5CDD505-2E9C-101B-9397-08002B2CF9AE}" pid="5" name="MSIP_Label_a618d1e0-f5d7-4da7-8ddd-3b83021a2c85_Name">
    <vt:lpwstr>Private</vt:lpwstr>
  </property>
  <property fmtid="{D5CDD505-2E9C-101B-9397-08002B2CF9AE}" pid="6" name="MSIP_Label_a618d1e0-f5d7-4da7-8ddd-3b83021a2c85_SiteId">
    <vt:lpwstr>ae323139-093a-4d2a-81a6-5d334bcd9019</vt:lpwstr>
  </property>
  <property fmtid="{D5CDD505-2E9C-101B-9397-08002B2CF9AE}" pid="7" name="MSIP_Label_a618d1e0-f5d7-4da7-8ddd-3b83021a2c85_ActionId">
    <vt:lpwstr>63437f07-730c-43d1-910c-48d750f69efe</vt:lpwstr>
  </property>
  <property fmtid="{D5CDD505-2E9C-101B-9397-08002B2CF9AE}" pid="8" name="MSIP_Label_a618d1e0-f5d7-4da7-8ddd-3b83021a2c85_ContentBits">
    <vt:lpwstr>0</vt:lpwstr>
  </property>
  <property fmtid="{D5CDD505-2E9C-101B-9397-08002B2CF9AE}" pid="9" name="MSIP_Label_a618d1e0-f5d7-4da7-8ddd-3b83021a2c85_Tag">
    <vt:lpwstr>10, 3, 0, 1</vt:lpwstr>
  </property>
</Properties>
</file>